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ED79" w14:textId="7DB43BA6" w:rsidR="005749F0" w:rsidRDefault="00F97B64" w:rsidP="00702FF5">
      <w:pPr>
        <w:spacing w:line="360" w:lineRule="auto"/>
        <w:contextualSpacing/>
        <w:rPr>
          <w:sz w:val="24"/>
          <w:szCs w:val="24"/>
        </w:rPr>
      </w:pPr>
    </w:p>
    <w:p w14:paraId="0A1E7B83" w14:textId="6667B1AD" w:rsidR="005F59C6" w:rsidRPr="005F59C6" w:rsidRDefault="005F59C6" w:rsidP="00BA5919">
      <w:pPr>
        <w:spacing w:line="360" w:lineRule="auto"/>
        <w:contextualSpacing/>
        <w:rPr>
          <w:sz w:val="24"/>
          <w:szCs w:val="24"/>
        </w:rPr>
      </w:pPr>
      <w:r w:rsidRPr="00702FF5">
        <w:rPr>
          <w:b/>
          <w:bCs/>
          <w:sz w:val="24"/>
          <w:szCs w:val="24"/>
        </w:rPr>
        <w:t>Definícia</w:t>
      </w:r>
      <w:r w:rsidRPr="005F59C6">
        <w:rPr>
          <w:sz w:val="24"/>
          <w:szCs w:val="24"/>
        </w:rPr>
        <w:t xml:space="preserve">: </w:t>
      </w:r>
      <w:r w:rsidRPr="005F59C6">
        <w:rPr>
          <w:b/>
          <w:bCs/>
          <w:sz w:val="24"/>
          <w:szCs w:val="24"/>
        </w:rPr>
        <w:t>Reprofilizácia lôžok</w:t>
      </w:r>
      <w:r w:rsidRPr="005F59C6">
        <w:rPr>
          <w:sz w:val="24"/>
          <w:szCs w:val="24"/>
        </w:rPr>
        <w:t xml:space="preserve"> je vyčlenenie lôžkovej kapacity iba pre </w:t>
      </w:r>
      <w:r w:rsidR="00BA5919">
        <w:rPr>
          <w:sz w:val="24"/>
          <w:szCs w:val="24"/>
        </w:rPr>
        <w:t>klientov</w:t>
      </w:r>
      <w:r>
        <w:rPr>
          <w:sz w:val="24"/>
          <w:szCs w:val="24"/>
        </w:rPr>
        <w:t xml:space="preserve"> </w:t>
      </w:r>
      <w:r w:rsidRPr="005F59C6">
        <w:rPr>
          <w:sz w:val="24"/>
          <w:szCs w:val="24"/>
        </w:rPr>
        <w:t>u ktorých existuje podozrenie z </w:t>
      </w:r>
      <w:r w:rsidR="00BA5919" w:rsidRPr="005F59C6">
        <w:rPr>
          <w:sz w:val="24"/>
          <w:szCs w:val="24"/>
        </w:rPr>
        <w:t>nakazenia</w:t>
      </w:r>
      <w:r w:rsidRPr="005F59C6">
        <w:rPr>
          <w:sz w:val="24"/>
          <w:szCs w:val="24"/>
        </w:rPr>
        <w:t xml:space="preserve"> koronavírusom, alebo pre </w:t>
      </w:r>
      <w:r w:rsidR="00BA5919">
        <w:rPr>
          <w:sz w:val="24"/>
          <w:szCs w:val="24"/>
        </w:rPr>
        <w:t>klientov</w:t>
      </w:r>
      <w:r w:rsidRPr="005F59C6">
        <w:rPr>
          <w:sz w:val="24"/>
          <w:szCs w:val="24"/>
        </w:rPr>
        <w:t xml:space="preserve"> u ktorých bola potvrdená nákaza </w:t>
      </w:r>
      <w:r w:rsidR="00BA5919">
        <w:rPr>
          <w:sz w:val="24"/>
          <w:szCs w:val="24"/>
        </w:rPr>
        <w:t>k</w:t>
      </w:r>
      <w:r w:rsidRPr="005F59C6">
        <w:rPr>
          <w:sz w:val="24"/>
          <w:szCs w:val="24"/>
        </w:rPr>
        <w:t xml:space="preserve">oronavírusom. </w:t>
      </w:r>
    </w:p>
    <w:p w14:paraId="6103F83A" w14:textId="77777777" w:rsidR="00BD0683" w:rsidRDefault="00BD0683" w:rsidP="00BA5919">
      <w:pPr>
        <w:spacing w:line="360" w:lineRule="auto"/>
        <w:contextualSpacing/>
        <w:rPr>
          <w:b/>
          <w:bCs/>
          <w:sz w:val="24"/>
          <w:szCs w:val="24"/>
        </w:rPr>
      </w:pPr>
      <w:bookmarkStart w:id="0" w:name="_GoBack"/>
    </w:p>
    <w:bookmarkEnd w:id="0"/>
    <w:p w14:paraId="321D8283" w14:textId="4E8AB7E7" w:rsidR="005F59C6" w:rsidRPr="005F59C6" w:rsidRDefault="005F59C6" w:rsidP="00702FF5">
      <w:pPr>
        <w:spacing w:line="360" w:lineRule="auto"/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Cieľ </w:t>
      </w:r>
      <w:r w:rsidR="00BD0683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kumentu: </w:t>
      </w:r>
      <w:r w:rsidRPr="005F59C6">
        <w:rPr>
          <w:sz w:val="24"/>
          <w:szCs w:val="24"/>
        </w:rPr>
        <w:t>Dokument slúži pre interný krízový tím</w:t>
      </w:r>
      <w:r w:rsidR="009F6251">
        <w:rPr>
          <w:sz w:val="24"/>
          <w:szCs w:val="24"/>
        </w:rPr>
        <w:t xml:space="preserve"> (IKT)</w:t>
      </w:r>
      <w:r w:rsidRPr="005F59C6">
        <w:rPr>
          <w:sz w:val="24"/>
          <w:szCs w:val="24"/>
        </w:rPr>
        <w:t>, ktor</w:t>
      </w:r>
      <w:r>
        <w:rPr>
          <w:sz w:val="24"/>
          <w:szCs w:val="24"/>
        </w:rPr>
        <w:t>ý</w:t>
      </w:r>
      <w:r w:rsidRPr="005F59C6">
        <w:rPr>
          <w:sz w:val="24"/>
          <w:szCs w:val="24"/>
        </w:rPr>
        <w:t xml:space="preserve"> v zmysle tohto plánu bude </w:t>
      </w:r>
      <w:r w:rsidR="00702FF5">
        <w:rPr>
          <w:sz w:val="24"/>
          <w:szCs w:val="24"/>
        </w:rPr>
        <w:t xml:space="preserve">určovať presun </w:t>
      </w:r>
      <w:r w:rsidRPr="005F59C6">
        <w:rPr>
          <w:sz w:val="24"/>
          <w:szCs w:val="24"/>
        </w:rPr>
        <w:t>klientov, ktorí sú podozriví z ochorenia na COVID</w:t>
      </w:r>
      <w:r w:rsidR="00BA5919">
        <w:rPr>
          <w:sz w:val="24"/>
          <w:szCs w:val="24"/>
        </w:rPr>
        <w:t>-</w:t>
      </w:r>
      <w:r w:rsidRPr="005F59C6">
        <w:rPr>
          <w:sz w:val="24"/>
          <w:szCs w:val="24"/>
        </w:rPr>
        <w:t>19,</w:t>
      </w:r>
      <w:r w:rsidR="00BD0683">
        <w:rPr>
          <w:sz w:val="24"/>
          <w:szCs w:val="24"/>
        </w:rPr>
        <w:t xml:space="preserve"> </w:t>
      </w:r>
      <w:r w:rsidRPr="005F59C6">
        <w:rPr>
          <w:sz w:val="24"/>
          <w:szCs w:val="24"/>
        </w:rPr>
        <w:t xml:space="preserve">alebo </w:t>
      </w:r>
      <w:r w:rsidR="00BD0683">
        <w:rPr>
          <w:sz w:val="24"/>
          <w:szCs w:val="24"/>
        </w:rPr>
        <w:t xml:space="preserve">klientov ktorým </w:t>
      </w:r>
      <w:r w:rsidRPr="005F59C6">
        <w:rPr>
          <w:sz w:val="24"/>
          <w:szCs w:val="24"/>
        </w:rPr>
        <w:t>RÚVZ uložil</w:t>
      </w:r>
      <w:r w:rsidR="00702FF5">
        <w:rPr>
          <w:sz w:val="24"/>
          <w:szCs w:val="24"/>
        </w:rPr>
        <w:t>o</w:t>
      </w:r>
      <w:r w:rsidR="00170AC9">
        <w:rPr>
          <w:sz w:val="24"/>
          <w:szCs w:val="24"/>
        </w:rPr>
        <w:t xml:space="preserve"> </w:t>
      </w:r>
      <w:r w:rsidRPr="005F59C6">
        <w:rPr>
          <w:sz w:val="24"/>
          <w:szCs w:val="24"/>
        </w:rPr>
        <w:t xml:space="preserve">domácu izoláciu. </w:t>
      </w:r>
    </w:p>
    <w:p w14:paraId="4991F225" w14:textId="341994DB" w:rsidR="00F176C0" w:rsidRPr="0074214E" w:rsidRDefault="00F176C0" w:rsidP="00BA5919">
      <w:pPr>
        <w:spacing w:line="360" w:lineRule="auto"/>
        <w:contextualSpacing/>
        <w:rPr>
          <w:b/>
          <w:bCs/>
          <w:sz w:val="24"/>
          <w:szCs w:val="24"/>
        </w:rPr>
      </w:pPr>
    </w:p>
    <w:p w14:paraId="4007AC2B" w14:textId="79F51131" w:rsidR="00F176C0" w:rsidRDefault="00BD0683" w:rsidP="00702FF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Plán stanovuje </w:t>
      </w:r>
      <w:r w:rsidR="0074214E">
        <w:rPr>
          <w:sz w:val="24"/>
          <w:szCs w:val="24"/>
        </w:rPr>
        <w:t xml:space="preserve">postup </w:t>
      </w:r>
      <w:proofErr w:type="spellStart"/>
      <w:r w:rsidR="0074214E">
        <w:rPr>
          <w:sz w:val="24"/>
          <w:szCs w:val="24"/>
        </w:rPr>
        <w:t>reprofilizácie</w:t>
      </w:r>
      <w:proofErr w:type="spellEnd"/>
      <w:r w:rsidR="0074214E">
        <w:rPr>
          <w:sz w:val="24"/>
          <w:szCs w:val="24"/>
        </w:rPr>
        <w:t xml:space="preserve"> lôžok, miestností a obytných buniek </w:t>
      </w:r>
      <w:r w:rsidR="00FB1F34">
        <w:rPr>
          <w:sz w:val="24"/>
          <w:szCs w:val="24"/>
        </w:rPr>
        <w:t>v čase mimoriadnej situácie spôsobenej šírením nákazy spôsobenej koronavírusom. Reprofilizácia lôžok je chápaná ako nástroj na predchádzanie vzniku a šírenia koronavírusu a to:</w:t>
      </w:r>
      <w:r w:rsidR="00BA5919">
        <w:rPr>
          <w:sz w:val="24"/>
          <w:szCs w:val="24"/>
        </w:rPr>
        <w:t xml:space="preserve"> </w:t>
      </w:r>
    </w:p>
    <w:p w14:paraId="110E5714" w14:textId="49A181EE" w:rsidR="00FB1F34" w:rsidRDefault="00FB1F34" w:rsidP="00702FF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presným určením miestnosti a počtu lôžok pre </w:t>
      </w:r>
      <w:r w:rsidR="00176EF6">
        <w:rPr>
          <w:sz w:val="24"/>
          <w:szCs w:val="24"/>
        </w:rPr>
        <w:t xml:space="preserve">domácu </w:t>
      </w:r>
      <w:r>
        <w:rPr>
          <w:sz w:val="24"/>
          <w:szCs w:val="24"/>
        </w:rPr>
        <w:t>izoláciu</w:t>
      </w:r>
      <w:r w:rsidR="00176EF6">
        <w:rPr>
          <w:sz w:val="24"/>
          <w:szCs w:val="24"/>
        </w:rPr>
        <w:t>.</w:t>
      </w:r>
      <w:r w:rsidR="00BA5919">
        <w:rPr>
          <w:sz w:val="24"/>
          <w:szCs w:val="24"/>
        </w:rPr>
        <w:t xml:space="preserve"> </w:t>
      </w:r>
    </w:p>
    <w:p w14:paraId="7FC4E360" w14:textId="54026E7D" w:rsidR="00FB1F34" w:rsidRDefault="00FB1F34" w:rsidP="00702FF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presným určením miestností a lôžok pre karanténu</w:t>
      </w:r>
      <w:r w:rsidR="00176EF6">
        <w:rPr>
          <w:sz w:val="24"/>
          <w:szCs w:val="24"/>
        </w:rPr>
        <w:t>.</w:t>
      </w:r>
      <w:r w:rsidR="00BA5919">
        <w:rPr>
          <w:sz w:val="24"/>
          <w:szCs w:val="24"/>
        </w:rPr>
        <w:t xml:space="preserve"> </w:t>
      </w:r>
    </w:p>
    <w:p w14:paraId="1BD7A7C4" w14:textId="4B258891" w:rsidR="00FB1F34" w:rsidRPr="00FB1F34" w:rsidRDefault="009D4A2C" w:rsidP="00702FF5">
      <w:pPr>
        <w:pStyle w:val="Odsekzoznamu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postupom pri ďalšom vymedzovaní lôžok pre domácu izoláciu a karanténu v prípade nariadenie rozsiahlejšej izolácie </w:t>
      </w:r>
      <w:r w:rsidR="00BD0683">
        <w:rPr>
          <w:sz w:val="24"/>
          <w:szCs w:val="24"/>
        </w:rPr>
        <w:t>klientov v </w:t>
      </w:r>
      <w:r>
        <w:rPr>
          <w:sz w:val="24"/>
          <w:szCs w:val="24"/>
        </w:rPr>
        <w:t>zariaden</w:t>
      </w:r>
      <w:r w:rsidR="00BD0683">
        <w:rPr>
          <w:sz w:val="24"/>
          <w:szCs w:val="24"/>
        </w:rPr>
        <w:t xml:space="preserve">í. </w:t>
      </w:r>
    </w:p>
    <w:p w14:paraId="46EC779A" w14:textId="445FA447" w:rsidR="0074214E" w:rsidRPr="009F6251" w:rsidRDefault="005B4B93" w:rsidP="00BA5919">
      <w:pPr>
        <w:spacing w:line="360" w:lineRule="auto"/>
        <w:contextualSpacing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V domácej izolácii zostávajú klienti, ktorí majú prejavy respiračného ochorenia, ale neboli ešte testovaní. Zdravotný personál sleduje ich stav. </w:t>
      </w:r>
      <w:r w:rsidR="00176EF6">
        <w:rPr>
          <w:sz w:val="24"/>
          <w:szCs w:val="24"/>
        </w:rPr>
        <w:t>Pod domácou izoláciou myslíme analogicky izby klientov, v ktorých klienti bývajú.</w:t>
      </w:r>
      <w:r w:rsidR="00797F61">
        <w:rPr>
          <w:sz w:val="24"/>
          <w:szCs w:val="24"/>
        </w:rPr>
        <w:t xml:space="preserve"> Pozor, v izolácii môže byť len jedna osoba. Miestnosť je označená</w:t>
      </w:r>
      <w:r w:rsidR="00BA5919">
        <w:rPr>
          <w:sz w:val="24"/>
          <w:szCs w:val="24"/>
        </w:rPr>
        <w:t xml:space="preserve"> ako</w:t>
      </w:r>
      <w:r w:rsidR="00797F61">
        <w:rPr>
          <w:sz w:val="24"/>
          <w:szCs w:val="24"/>
        </w:rPr>
        <w:t xml:space="preserve">: </w:t>
      </w:r>
      <w:r w:rsidR="00BA5919">
        <w:rPr>
          <w:b/>
          <w:bCs/>
          <w:color w:val="FF0000"/>
          <w:sz w:val="24"/>
          <w:szCs w:val="24"/>
        </w:rPr>
        <w:t>IZOLAČNÁ MIESTNOSŤ</w:t>
      </w:r>
      <w:r w:rsidR="009F6251" w:rsidRPr="009F6251">
        <w:rPr>
          <w:color w:val="auto"/>
          <w:sz w:val="24"/>
          <w:szCs w:val="24"/>
        </w:rPr>
        <w:t xml:space="preserve">. </w:t>
      </w:r>
    </w:p>
    <w:p w14:paraId="58B0B160" w14:textId="0D919435" w:rsidR="00176EF6" w:rsidRDefault="00176EF6" w:rsidP="00702FF5">
      <w:pPr>
        <w:spacing w:line="360" w:lineRule="auto"/>
        <w:ind w:firstLine="0"/>
        <w:contextualSpacing/>
        <w:rPr>
          <w:sz w:val="24"/>
          <w:szCs w:val="24"/>
        </w:rPr>
      </w:pPr>
    </w:p>
    <w:p w14:paraId="312CC090" w14:textId="77777777" w:rsidR="00176EF6" w:rsidRDefault="00176EF6" w:rsidP="00702FF5">
      <w:pPr>
        <w:spacing w:line="36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Karanténna miestnosť </w:t>
      </w:r>
    </w:p>
    <w:p w14:paraId="47F4EE0B" w14:textId="77777777" w:rsidR="00BA5919" w:rsidRDefault="00BA5919" w:rsidP="00BA5919">
      <w:pPr>
        <w:spacing w:line="360" w:lineRule="auto"/>
        <w:contextualSpacing/>
        <w:rPr>
          <w:sz w:val="24"/>
          <w:szCs w:val="24"/>
        </w:rPr>
      </w:pPr>
    </w:p>
    <w:p w14:paraId="5E428FCD" w14:textId="46F1DE96" w:rsidR="00797F61" w:rsidRPr="004A3BCE" w:rsidRDefault="005B4B93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4A3BCE">
        <w:rPr>
          <w:sz w:val="24"/>
          <w:szCs w:val="24"/>
        </w:rPr>
        <w:t>Karanténne miestnosti určujeme tak, aby sme zabezpečili osobitný vstup pre odborných zamestnancov a zabránili miešaniu zdravých klientov s chorými. Pri karanténnych miestnostiach je potrebné mať alebo vytvoriť osobitnú miestnosť pre zamestnancov, ktorí zabezpečujú starostlivosť chorým klientom s potvrdením ochorenia na COVID -19.</w:t>
      </w:r>
      <w:r w:rsidR="00797F61" w:rsidRPr="004A3BCE">
        <w:rPr>
          <w:sz w:val="24"/>
          <w:szCs w:val="24"/>
        </w:rPr>
        <w:t xml:space="preserve"> </w:t>
      </w:r>
    </w:p>
    <w:p w14:paraId="24EF710C" w14:textId="4C56C2D2" w:rsidR="00176EF6" w:rsidRDefault="00176EF6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Karanténna miestnosť má mať vlastnú kúpeľňu a WC. </w:t>
      </w:r>
      <w:r w:rsidR="00797F61">
        <w:rPr>
          <w:sz w:val="24"/>
          <w:szCs w:val="24"/>
        </w:rPr>
        <w:t>Zamestnancom pracujúcim s </w:t>
      </w:r>
      <w:r w:rsidR="009F6251">
        <w:rPr>
          <w:sz w:val="24"/>
          <w:szCs w:val="24"/>
        </w:rPr>
        <w:t>klientmi</w:t>
      </w:r>
      <w:r w:rsidR="00797F61">
        <w:rPr>
          <w:sz w:val="24"/>
          <w:szCs w:val="24"/>
        </w:rPr>
        <w:t xml:space="preserve"> v karanténe určíme tiež osobitné toalety a sprchy. V karanténnych miestnostiach sa vykonáva zvýšený zdravotný dozor a lekársky dohľad. Lekár môže vykonávať lekársky dohľad aj prostredníctvom telefónu, alebo online </w:t>
      </w:r>
      <w:r w:rsidR="009F6251">
        <w:rPr>
          <w:sz w:val="24"/>
          <w:szCs w:val="24"/>
        </w:rPr>
        <w:t>médií</w:t>
      </w:r>
      <w:r w:rsidR="00797F61">
        <w:rPr>
          <w:sz w:val="24"/>
          <w:szCs w:val="24"/>
        </w:rPr>
        <w:t xml:space="preserve"> (WhatsApp, Messenger,</w:t>
      </w:r>
      <w:r w:rsidR="009F6251">
        <w:rPr>
          <w:sz w:val="24"/>
          <w:szCs w:val="24"/>
        </w:rPr>
        <w:t xml:space="preserve"> </w:t>
      </w:r>
      <w:r w:rsidR="00797F61">
        <w:rPr>
          <w:sz w:val="24"/>
          <w:szCs w:val="24"/>
        </w:rPr>
        <w:t>Skype....).</w:t>
      </w:r>
      <w:r w:rsidR="009F6251">
        <w:rPr>
          <w:sz w:val="24"/>
          <w:szCs w:val="24"/>
        </w:rPr>
        <w:t xml:space="preserve"> </w:t>
      </w:r>
    </w:p>
    <w:p w14:paraId="359A8ECA" w14:textId="6C95A2A4" w:rsidR="00702FF5" w:rsidRDefault="00702FF5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Interný krízový tím určí počet prvých </w:t>
      </w:r>
      <w:r w:rsidR="009F6251">
        <w:rPr>
          <w:sz w:val="24"/>
          <w:szCs w:val="24"/>
        </w:rPr>
        <w:t>karanténnych</w:t>
      </w:r>
      <w:r>
        <w:rPr>
          <w:sz w:val="24"/>
          <w:szCs w:val="24"/>
        </w:rPr>
        <w:t xml:space="preserve"> miest tak, aby úprava prostredia a </w:t>
      </w:r>
      <w:proofErr w:type="spellStart"/>
      <w:r>
        <w:rPr>
          <w:sz w:val="24"/>
          <w:szCs w:val="24"/>
        </w:rPr>
        <w:t>preubytovanie</w:t>
      </w:r>
      <w:proofErr w:type="spellEnd"/>
      <w:r>
        <w:rPr>
          <w:sz w:val="24"/>
          <w:szCs w:val="24"/>
        </w:rPr>
        <w:t xml:space="preserve"> klientov bolo čo najmenej problematické. </w:t>
      </w:r>
    </w:p>
    <w:p w14:paraId="05649C46" w14:textId="43A265A6" w:rsidR="00702FF5" w:rsidRDefault="00702FF5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prípade vzniku nového prípadu sa budú obsadzovať ďalšie karanténne miesta od čísla 1, 2,</w:t>
      </w:r>
      <w:r w:rsidR="000379EB">
        <w:rPr>
          <w:sz w:val="24"/>
          <w:szCs w:val="24"/>
        </w:rPr>
        <w:t xml:space="preserve"> </w:t>
      </w:r>
      <w:r>
        <w:rPr>
          <w:sz w:val="24"/>
          <w:szCs w:val="24"/>
        </w:rPr>
        <w:t>3...</w:t>
      </w:r>
      <w:r w:rsidR="00037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smerom hore. </w:t>
      </w:r>
      <w:r w:rsidRPr="00797F61">
        <w:rPr>
          <w:sz w:val="24"/>
          <w:szCs w:val="24"/>
        </w:rPr>
        <w:t xml:space="preserve">V prípade rozsiahlejšej karantény </w:t>
      </w:r>
      <w:r>
        <w:rPr>
          <w:sz w:val="24"/>
          <w:szCs w:val="24"/>
        </w:rPr>
        <w:t>rozhodne Interný krízový tím o príprave ďalších miestnost</w:t>
      </w:r>
      <w:r w:rsidR="009F6251">
        <w:rPr>
          <w:sz w:val="24"/>
          <w:szCs w:val="24"/>
        </w:rPr>
        <w:t>í</w:t>
      </w:r>
      <w:r>
        <w:rPr>
          <w:sz w:val="24"/>
          <w:szCs w:val="24"/>
        </w:rPr>
        <w:t>.</w:t>
      </w:r>
    </w:p>
    <w:p w14:paraId="21743EA2" w14:textId="77777777" w:rsidR="00170AC9" w:rsidRDefault="00170AC9" w:rsidP="009F6251">
      <w:pPr>
        <w:spacing w:line="360" w:lineRule="auto"/>
        <w:contextualSpacing/>
        <w:rPr>
          <w:sz w:val="24"/>
          <w:szCs w:val="24"/>
        </w:rPr>
      </w:pPr>
    </w:p>
    <w:p w14:paraId="56B8FFF5" w14:textId="33C1676E" w:rsidR="00170AC9" w:rsidRDefault="00170AC9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IKT určí z</w:t>
      </w:r>
      <w:r w:rsidR="00702FF5">
        <w:rPr>
          <w:sz w:val="24"/>
          <w:szCs w:val="24"/>
        </w:rPr>
        <w:t>odpovedn</w:t>
      </w:r>
      <w:r>
        <w:rPr>
          <w:sz w:val="24"/>
          <w:szCs w:val="24"/>
        </w:rPr>
        <w:t>ú</w:t>
      </w:r>
      <w:r w:rsidR="00702FF5">
        <w:rPr>
          <w:sz w:val="24"/>
          <w:szCs w:val="24"/>
        </w:rPr>
        <w:t xml:space="preserve"> osob</w:t>
      </w:r>
      <w:r>
        <w:rPr>
          <w:sz w:val="24"/>
          <w:szCs w:val="24"/>
        </w:rPr>
        <w:t>u</w:t>
      </w:r>
      <w:r w:rsidR="00702F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r w:rsidR="00702FF5">
        <w:rPr>
          <w:sz w:val="24"/>
          <w:szCs w:val="24"/>
        </w:rPr>
        <w:t xml:space="preserve">prípravu </w:t>
      </w:r>
      <w:proofErr w:type="spellStart"/>
      <w:r w:rsidR="00702FF5">
        <w:rPr>
          <w:sz w:val="24"/>
          <w:szCs w:val="24"/>
        </w:rPr>
        <w:t>reprofilizácie</w:t>
      </w:r>
      <w:proofErr w:type="spellEnd"/>
      <w:r w:rsidR="00702FF5">
        <w:rPr>
          <w:sz w:val="24"/>
          <w:szCs w:val="24"/>
        </w:rPr>
        <w:t xml:space="preserve"> lôžok</w:t>
      </w:r>
      <w:r>
        <w:rPr>
          <w:sz w:val="24"/>
          <w:szCs w:val="24"/>
        </w:rPr>
        <w:t xml:space="preserve"> s vybavením a nastavením </w:t>
      </w:r>
      <w:proofErr w:type="spellStart"/>
      <w:r>
        <w:rPr>
          <w:sz w:val="24"/>
          <w:szCs w:val="24"/>
        </w:rPr>
        <w:t>hygienicko</w:t>
      </w:r>
      <w:proofErr w:type="spellEnd"/>
      <w:r>
        <w:rPr>
          <w:sz w:val="24"/>
          <w:szCs w:val="24"/>
        </w:rPr>
        <w:t xml:space="preserve"> epidemiologického plánu</w:t>
      </w:r>
      <w:r w:rsidR="00702FF5">
        <w:rPr>
          <w:sz w:val="24"/>
          <w:szCs w:val="24"/>
        </w:rPr>
        <w:t>:</w:t>
      </w:r>
    </w:p>
    <w:p w14:paraId="2B7FBB53" w14:textId="243314FD" w:rsidR="00702FF5" w:rsidRPr="00170AC9" w:rsidRDefault="00170AC9" w:rsidP="00702FF5">
      <w:pPr>
        <w:spacing w:line="360" w:lineRule="auto"/>
        <w:ind w:firstLine="708"/>
        <w:rPr>
          <w:i/>
          <w:iCs/>
          <w:sz w:val="24"/>
          <w:szCs w:val="24"/>
        </w:rPr>
      </w:pPr>
      <w:r w:rsidRPr="00170AC9">
        <w:rPr>
          <w:i/>
          <w:iCs/>
          <w:sz w:val="24"/>
          <w:szCs w:val="24"/>
        </w:rPr>
        <w:t>Meno priezvisko, funkcia, dátum od kedy</w:t>
      </w:r>
    </w:p>
    <w:p w14:paraId="0AAE4358" w14:textId="03878253" w:rsidR="00702FF5" w:rsidRDefault="00170AC9" w:rsidP="004A3BCE">
      <w:pPr>
        <w:spacing w:line="360" w:lineRule="auto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a z</w:t>
      </w:r>
      <w:r w:rsidR="00702FF5">
        <w:rPr>
          <w:sz w:val="24"/>
          <w:szCs w:val="24"/>
        </w:rPr>
        <w:t>odpo</w:t>
      </w:r>
      <w:r>
        <w:rPr>
          <w:sz w:val="24"/>
          <w:szCs w:val="24"/>
        </w:rPr>
        <w:t>v</w:t>
      </w:r>
      <w:r w:rsidR="00702FF5">
        <w:rPr>
          <w:sz w:val="24"/>
          <w:szCs w:val="24"/>
        </w:rPr>
        <w:t>edn</w:t>
      </w:r>
      <w:r>
        <w:rPr>
          <w:sz w:val="24"/>
          <w:szCs w:val="24"/>
        </w:rPr>
        <w:t>ú</w:t>
      </w:r>
      <w:r w:rsidR="00702FF5">
        <w:rPr>
          <w:sz w:val="24"/>
          <w:szCs w:val="24"/>
        </w:rPr>
        <w:t xml:space="preserve"> osob</w:t>
      </w:r>
      <w:r>
        <w:rPr>
          <w:sz w:val="24"/>
          <w:szCs w:val="24"/>
        </w:rPr>
        <w:t>u</w:t>
      </w:r>
      <w:r w:rsidR="00702FF5">
        <w:rPr>
          <w:sz w:val="24"/>
          <w:szCs w:val="24"/>
        </w:rPr>
        <w:t xml:space="preserve"> za kontrolu plnenia plánu </w:t>
      </w:r>
      <w:proofErr w:type="spellStart"/>
      <w:r w:rsidR="00896BAA">
        <w:rPr>
          <w:sz w:val="24"/>
          <w:szCs w:val="24"/>
        </w:rPr>
        <w:t>reprofilizácie</w:t>
      </w:r>
      <w:proofErr w:type="spellEnd"/>
      <w:r w:rsidR="00896BAA">
        <w:rPr>
          <w:sz w:val="24"/>
          <w:szCs w:val="24"/>
        </w:rPr>
        <w:t xml:space="preserve"> lôžok </w:t>
      </w:r>
      <w:r w:rsidR="00702FF5">
        <w:rPr>
          <w:sz w:val="24"/>
          <w:szCs w:val="24"/>
        </w:rPr>
        <w:t>a bezproblémového premiestňovania klientov:</w:t>
      </w:r>
    </w:p>
    <w:p w14:paraId="234DF37D" w14:textId="77777777" w:rsidR="00170AC9" w:rsidRPr="00170AC9" w:rsidRDefault="00170AC9" w:rsidP="00170AC9">
      <w:pPr>
        <w:spacing w:line="360" w:lineRule="auto"/>
        <w:ind w:firstLine="708"/>
        <w:rPr>
          <w:i/>
          <w:iCs/>
          <w:sz w:val="24"/>
          <w:szCs w:val="24"/>
        </w:rPr>
      </w:pPr>
      <w:r w:rsidRPr="00170AC9">
        <w:rPr>
          <w:i/>
          <w:iCs/>
          <w:sz w:val="24"/>
          <w:szCs w:val="24"/>
        </w:rPr>
        <w:t>Meno priezvisko, funkcia, dátum od kedy</w:t>
      </w:r>
    </w:p>
    <w:p w14:paraId="15FF4DE3" w14:textId="506F5E00" w:rsidR="00170AC9" w:rsidRDefault="00896BAA" w:rsidP="004A3BCE">
      <w:pPr>
        <w:spacing w:line="360" w:lineRule="auto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Poznámka: </w:t>
      </w:r>
      <w:r w:rsidR="00170AC9">
        <w:rPr>
          <w:sz w:val="24"/>
          <w:szCs w:val="24"/>
        </w:rPr>
        <w:t>Môže to byť aj tá istá osoba.</w:t>
      </w:r>
    </w:p>
    <w:p w14:paraId="062A6413" w14:textId="53883CD1" w:rsidR="00170AC9" w:rsidRDefault="00170AC9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Interný krízový tím v prípade, že vyššie uvedené osoby nenastúpia do práce, poverí na čas neprítomnosti, zastupujúcu osobu.</w:t>
      </w:r>
    </w:p>
    <w:p w14:paraId="00B9DFCD" w14:textId="07938303" w:rsidR="00170AC9" w:rsidRDefault="00896BAA" w:rsidP="004A3BCE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Interný krízový tím určí </w:t>
      </w:r>
      <w:r w:rsidR="00170AC9">
        <w:rPr>
          <w:sz w:val="24"/>
          <w:szCs w:val="24"/>
        </w:rPr>
        <w:t>miestnosti a vybaveni</w:t>
      </w:r>
      <w:r>
        <w:rPr>
          <w:sz w:val="24"/>
          <w:szCs w:val="24"/>
        </w:rPr>
        <w:t>e</w:t>
      </w:r>
      <w:r w:rsidR="00170AC9">
        <w:rPr>
          <w:sz w:val="24"/>
          <w:szCs w:val="24"/>
        </w:rPr>
        <w:t xml:space="preserve"> pre zamestnancov v krízovom režime počas karantény:</w:t>
      </w:r>
    </w:p>
    <w:p w14:paraId="047E5C31" w14:textId="45644BAC" w:rsidR="00170AC9" w:rsidRDefault="00170AC9" w:rsidP="00702FF5">
      <w:pPr>
        <w:spacing w:line="360" w:lineRule="auto"/>
        <w:ind w:firstLine="708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3"/>
        <w:gridCol w:w="2044"/>
        <w:gridCol w:w="3448"/>
        <w:gridCol w:w="3452"/>
      </w:tblGrid>
      <w:tr w:rsidR="00170AC9" w14:paraId="7023523B" w14:textId="77777777" w:rsidTr="00170AC9">
        <w:tc>
          <w:tcPr>
            <w:tcW w:w="683" w:type="dxa"/>
          </w:tcPr>
          <w:p w14:paraId="2D30A528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14:paraId="3E3CC360" w14:textId="6D0DD240" w:rsidR="00170AC9" w:rsidRDefault="00170AC9" w:rsidP="00772078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Budova</w:t>
            </w:r>
          </w:p>
        </w:tc>
        <w:tc>
          <w:tcPr>
            <w:tcW w:w="3448" w:type="dxa"/>
          </w:tcPr>
          <w:p w14:paraId="3C201D88" w14:textId="03A929FF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Pracovná miestnosť</w:t>
            </w:r>
          </w:p>
        </w:tc>
        <w:tc>
          <w:tcPr>
            <w:tcW w:w="3452" w:type="dxa"/>
          </w:tcPr>
          <w:p w14:paraId="3719B436" w14:textId="42321DC6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Vybavenie</w:t>
            </w:r>
          </w:p>
        </w:tc>
      </w:tr>
      <w:tr w:rsidR="00170AC9" w14:paraId="457ED15D" w14:textId="77777777" w:rsidTr="00170AC9">
        <w:tc>
          <w:tcPr>
            <w:tcW w:w="683" w:type="dxa"/>
          </w:tcPr>
          <w:p w14:paraId="1616A0BD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14:paraId="7D213D83" w14:textId="022CD9E1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48" w:type="dxa"/>
          </w:tcPr>
          <w:p w14:paraId="7F41B609" w14:textId="0DAF459D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ambulancia</w:t>
            </w:r>
          </w:p>
        </w:tc>
        <w:tc>
          <w:tcPr>
            <w:tcW w:w="3452" w:type="dxa"/>
          </w:tcPr>
          <w:p w14:paraId="16F16365" w14:textId="40420939" w:rsidR="00170AC9" w:rsidRDefault="00772078" w:rsidP="009B45F4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Bežné + OOPP</w:t>
            </w:r>
          </w:p>
        </w:tc>
      </w:tr>
      <w:tr w:rsidR="00170AC9" w14:paraId="07041C94" w14:textId="77777777" w:rsidTr="00170AC9">
        <w:tc>
          <w:tcPr>
            <w:tcW w:w="683" w:type="dxa"/>
          </w:tcPr>
          <w:p w14:paraId="2D32B50D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44" w:type="dxa"/>
          </w:tcPr>
          <w:p w14:paraId="0D588C84" w14:textId="296EAB62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48" w:type="dxa"/>
          </w:tcPr>
          <w:p w14:paraId="191360CC" w14:textId="15B198C9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ambulancia</w:t>
            </w:r>
          </w:p>
        </w:tc>
        <w:tc>
          <w:tcPr>
            <w:tcW w:w="3452" w:type="dxa"/>
          </w:tcPr>
          <w:p w14:paraId="17753878" w14:textId="4068B862" w:rsidR="00170AC9" w:rsidRDefault="00772078" w:rsidP="009B45F4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Bežné + OOPP</w:t>
            </w:r>
          </w:p>
        </w:tc>
      </w:tr>
    </w:tbl>
    <w:p w14:paraId="33B7CC98" w14:textId="53BF1E6F" w:rsidR="00170AC9" w:rsidRDefault="00170AC9" w:rsidP="00702FF5">
      <w:pPr>
        <w:spacing w:line="360" w:lineRule="auto"/>
        <w:ind w:firstLine="708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3"/>
        <w:gridCol w:w="2044"/>
        <w:gridCol w:w="3448"/>
        <w:gridCol w:w="3452"/>
      </w:tblGrid>
      <w:tr w:rsidR="00170AC9" w14:paraId="0EE8CFF1" w14:textId="77777777" w:rsidTr="00B016F7">
        <w:tc>
          <w:tcPr>
            <w:tcW w:w="683" w:type="dxa"/>
          </w:tcPr>
          <w:p w14:paraId="143FD615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14:paraId="7004B214" w14:textId="6A68019B" w:rsidR="00170AC9" w:rsidRDefault="00170AC9" w:rsidP="007720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Budova</w:t>
            </w:r>
          </w:p>
        </w:tc>
        <w:tc>
          <w:tcPr>
            <w:tcW w:w="3448" w:type="dxa"/>
          </w:tcPr>
          <w:p w14:paraId="7F3089EB" w14:textId="007D6617" w:rsidR="00170AC9" w:rsidRDefault="00896BAA" w:rsidP="00896BA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 odpočinok / spánok pre zamestnancov</w:t>
            </w:r>
          </w:p>
        </w:tc>
        <w:tc>
          <w:tcPr>
            <w:tcW w:w="3452" w:type="dxa"/>
          </w:tcPr>
          <w:p w14:paraId="042808DE" w14:textId="77777777" w:rsidR="00170AC9" w:rsidRDefault="00170AC9" w:rsidP="00896BA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Vybavenie</w:t>
            </w:r>
          </w:p>
        </w:tc>
      </w:tr>
      <w:tr w:rsidR="00170AC9" w14:paraId="0F027ED8" w14:textId="77777777" w:rsidTr="00B016F7">
        <w:tc>
          <w:tcPr>
            <w:tcW w:w="683" w:type="dxa"/>
          </w:tcPr>
          <w:p w14:paraId="147E193C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44" w:type="dxa"/>
          </w:tcPr>
          <w:p w14:paraId="449ACD9E" w14:textId="33128D8C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48" w:type="dxa"/>
          </w:tcPr>
          <w:p w14:paraId="01CEF06F" w14:textId="6DC28A98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Miestnosti 9, 10, 11, 12, 13, 14, 16</w:t>
            </w:r>
          </w:p>
        </w:tc>
        <w:tc>
          <w:tcPr>
            <w:tcW w:w="3452" w:type="dxa"/>
          </w:tcPr>
          <w:p w14:paraId="7AEA711E" w14:textId="1C3BE161" w:rsidR="00170AC9" w:rsidRDefault="00772078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Posteľ, vankúš, paplón, obliečky</w:t>
            </w:r>
            <w:r w:rsidR="009B45F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stôl, stoličky</w:t>
            </w:r>
          </w:p>
        </w:tc>
      </w:tr>
      <w:tr w:rsidR="00170AC9" w14:paraId="60159C49" w14:textId="77777777" w:rsidTr="00B016F7">
        <w:tc>
          <w:tcPr>
            <w:tcW w:w="683" w:type="dxa"/>
          </w:tcPr>
          <w:p w14:paraId="6DC8E115" w14:textId="7E0E35A4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4E6FE0CF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8" w:type="dxa"/>
          </w:tcPr>
          <w:p w14:paraId="35103A8B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14:paraId="4AA2BC10" w14:textId="77777777" w:rsidR="00170AC9" w:rsidRDefault="00170AC9" w:rsidP="00B016F7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65FF7531" w14:textId="77777777" w:rsidR="00170AC9" w:rsidRDefault="00170AC9" w:rsidP="00702FF5">
      <w:pPr>
        <w:spacing w:line="360" w:lineRule="auto"/>
        <w:ind w:firstLine="708"/>
        <w:rPr>
          <w:sz w:val="24"/>
          <w:szCs w:val="24"/>
        </w:rPr>
      </w:pPr>
    </w:p>
    <w:p w14:paraId="61FB1B41" w14:textId="77777777" w:rsidR="00170AC9" w:rsidRDefault="00170AC9" w:rsidP="00702FF5">
      <w:pPr>
        <w:spacing w:line="360" w:lineRule="auto"/>
        <w:ind w:firstLine="708"/>
        <w:rPr>
          <w:sz w:val="24"/>
          <w:szCs w:val="24"/>
        </w:rPr>
      </w:pPr>
    </w:p>
    <w:p w14:paraId="4CB42274" w14:textId="7FCBE871" w:rsidR="00702FF5" w:rsidRDefault="00702FF5">
      <w:pPr>
        <w:suppressAutoHyphens w:val="0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21B8E2" w14:textId="7CCF86B8" w:rsidR="00176EF6" w:rsidRDefault="00702FF5" w:rsidP="00702FF5">
      <w:pPr>
        <w:spacing w:line="36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Tabuľka </w:t>
      </w:r>
      <w:proofErr w:type="spellStart"/>
      <w:r>
        <w:rPr>
          <w:sz w:val="24"/>
          <w:szCs w:val="24"/>
        </w:rPr>
        <w:t>reprofilizácie</w:t>
      </w:r>
      <w:proofErr w:type="spellEnd"/>
      <w:r>
        <w:rPr>
          <w:sz w:val="24"/>
          <w:szCs w:val="24"/>
        </w:rPr>
        <w:t xml:space="preserve"> lôžok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3"/>
        <w:gridCol w:w="4415"/>
        <w:gridCol w:w="2127"/>
        <w:gridCol w:w="2402"/>
      </w:tblGrid>
      <w:tr w:rsidR="00BD0683" w14:paraId="1D4D0093" w14:textId="77777777" w:rsidTr="00170AC9">
        <w:tc>
          <w:tcPr>
            <w:tcW w:w="683" w:type="dxa"/>
          </w:tcPr>
          <w:p w14:paraId="5EE12382" w14:textId="77777777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7E1C161A" w14:textId="4C8DEF2C" w:rsidR="00BD0683" w:rsidRDefault="00BD0683" w:rsidP="000379EB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Budova</w:t>
            </w:r>
          </w:p>
        </w:tc>
        <w:tc>
          <w:tcPr>
            <w:tcW w:w="2127" w:type="dxa"/>
          </w:tcPr>
          <w:p w14:paraId="2405345D" w14:textId="66CC7CFB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Miestnosť</w:t>
            </w:r>
          </w:p>
        </w:tc>
        <w:tc>
          <w:tcPr>
            <w:tcW w:w="2402" w:type="dxa"/>
          </w:tcPr>
          <w:p w14:paraId="1688E885" w14:textId="244720BE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Počet možných lôžok </w:t>
            </w:r>
          </w:p>
        </w:tc>
      </w:tr>
      <w:tr w:rsidR="00BD0683" w14:paraId="040F9A9B" w14:textId="77777777" w:rsidTr="00170AC9">
        <w:tc>
          <w:tcPr>
            <w:tcW w:w="683" w:type="dxa"/>
          </w:tcPr>
          <w:p w14:paraId="2E1BBB1B" w14:textId="6DB76551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14:paraId="78E5BB05" w14:textId="4539CE59" w:rsidR="00BD0683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Budova B</w:t>
            </w:r>
          </w:p>
        </w:tc>
        <w:tc>
          <w:tcPr>
            <w:tcW w:w="2127" w:type="dxa"/>
          </w:tcPr>
          <w:p w14:paraId="6AEEF053" w14:textId="3817F37C" w:rsidR="00BD0683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A</w:t>
            </w:r>
          </w:p>
        </w:tc>
        <w:tc>
          <w:tcPr>
            <w:tcW w:w="2402" w:type="dxa"/>
          </w:tcPr>
          <w:p w14:paraId="2044A235" w14:textId="03256CD7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D0683" w14:paraId="1E794A59" w14:textId="77777777" w:rsidTr="00170AC9">
        <w:tc>
          <w:tcPr>
            <w:tcW w:w="683" w:type="dxa"/>
          </w:tcPr>
          <w:p w14:paraId="30BCA07A" w14:textId="4F9FF165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15" w:type="dxa"/>
          </w:tcPr>
          <w:p w14:paraId="4F6528FC" w14:textId="77777777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E21C04" w14:textId="09E4A10F" w:rsidR="00BD0683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B</w:t>
            </w:r>
          </w:p>
        </w:tc>
        <w:tc>
          <w:tcPr>
            <w:tcW w:w="2402" w:type="dxa"/>
          </w:tcPr>
          <w:p w14:paraId="5B59C8CD" w14:textId="23037B17" w:rsidR="00BD0683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D0683" w14:paraId="0B90F7A3" w14:textId="77777777" w:rsidTr="00170AC9">
        <w:tc>
          <w:tcPr>
            <w:tcW w:w="683" w:type="dxa"/>
          </w:tcPr>
          <w:p w14:paraId="65AAED7F" w14:textId="023DEEB7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15" w:type="dxa"/>
          </w:tcPr>
          <w:p w14:paraId="6965FC06" w14:textId="77777777" w:rsidR="00BD0683" w:rsidRDefault="00BD0683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53C3B9" w14:textId="2EF808AB" w:rsidR="00BD0683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A</w:t>
            </w:r>
          </w:p>
        </w:tc>
        <w:tc>
          <w:tcPr>
            <w:tcW w:w="2402" w:type="dxa"/>
          </w:tcPr>
          <w:p w14:paraId="088258AF" w14:textId="7C714170" w:rsidR="00BD0683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97F61" w14:paraId="41AABA7F" w14:textId="77777777" w:rsidTr="00170AC9">
        <w:tc>
          <w:tcPr>
            <w:tcW w:w="683" w:type="dxa"/>
          </w:tcPr>
          <w:p w14:paraId="28E9C3E6" w14:textId="08B8FBB3" w:rsidR="00797F61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15" w:type="dxa"/>
          </w:tcPr>
          <w:p w14:paraId="2B0D1B6F" w14:textId="77777777" w:rsidR="00797F61" w:rsidRDefault="00797F61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E232BD" w14:textId="3737ED19" w:rsidR="00797F61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A</w:t>
            </w:r>
          </w:p>
        </w:tc>
        <w:tc>
          <w:tcPr>
            <w:tcW w:w="2402" w:type="dxa"/>
          </w:tcPr>
          <w:p w14:paraId="70C14616" w14:textId="778FAF38" w:rsidR="00797F61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97F61" w14:paraId="6907DA92" w14:textId="77777777" w:rsidTr="00170AC9">
        <w:tc>
          <w:tcPr>
            <w:tcW w:w="683" w:type="dxa"/>
          </w:tcPr>
          <w:p w14:paraId="715CF049" w14:textId="04147CC0" w:rsidR="00797F61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15" w:type="dxa"/>
          </w:tcPr>
          <w:p w14:paraId="157B1AA8" w14:textId="55ADF96F" w:rsidR="00797F61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Budova C</w:t>
            </w:r>
          </w:p>
        </w:tc>
        <w:tc>
          <w:tcPr>
            <w:tcW w:w="2127" w:type="dxa"/>
          </w:tcPr>
          <w:p w14:paraId="2EBA5581" w14:textId="0E46EDA5" w:rsidR="00797F61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A</w:t>
            </w:r>
          </w:p>
        </w:tc>
        <w:tc>
          <w:tcPr>
            <w:tcW w:w="2402" w:type="dxa"/>
          </w:tcPr>
          <w:p w14:paraId="3D6F11BA" w14:textId="52179002" w:rsidR="00797F61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02FF5" w14:paraId="374C6DA6" w14:textId="77777777" w:rsidTr="00170AC9">
        <w:tc>
          <w:tcPr>
            <w:tcW w:w="683" w:type="dxa"/>
          </w:tcPr>
          <w:p w14:paraId="10565863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5B89827D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5FDBE9" w14:textId="2C9407E4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B</w:t>
            </w:r>
          </w:p>
        </w:tc>
        <w:tc>
          <w:tcPr>
            <w:tcW w:w="2402" w:type="dxa"/>
          </w:tcPr>
          <w:p w14:paraId="09846612" w14:textId="45FF8DB8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02FF5" w14:paraId="091A15AA" w14:textId="77777777" w:rsidTr="00170AC9">
        <w:tc>
          <w:tcPr>
            <w:tcW w:w="683" w:type="dxa"/>
          </w:tcPr>
          <w:p w14:paraId="0A173A1F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381D6F4F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43FE71" w14:textId="77ECA827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A</w:t>
            </w:r>
          </w:p>
        </w:tc>
        <w:tc>
          <w:tcPr>
            <w:tcW w:w="2402" w:type="dxa"/>
          </w:tcPr>
          <w:p w14:paraId="37851F9A" w14:textId="4CFBD7FA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02FF5" w14:paraId="57721F07" w14:textId="77777777" w:rsidTr="00170AC9">
        <w:tc>
          <w:tcPr>
            <w:tcW w:w="683" w:type="dxa"/>
          </w:tcPr>
          <w:p w14:paraId="48BDCF82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34CE8345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8ECE1F" w14:textId="74997CBD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B</w:t>
            </w:r>
          </w:p>
        </w:tc>
        <w:tc>
          <w:tcPr>
            <w:tcW w:w="2402" w:type="dxa"/>
          </w:tcPr>
          <w:p w14:paraId="0E867639" w14:textId="3F536695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02FF5" w14:paraId="74D27EF5" w14:textId="77777777" w:rsidTr="00170AC9">
        <w:tc>
          <w:tcPr>
            <w:tcW w:w="683" w:type="dxa"/>
          </w:tcPr>
          <w:p w14:paraId="501D43D5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0DC018A0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7D683A" w14:textId="7D9328C8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A</w:t>
            </w:r>
          </w:p>
        </w:tc>
        <w:tc>
          <w:tcPr>
            <w:tcW w:w="2402" w:type="dxa"/>
          </w:tcPr>
          <w:p w14:paraId="6F143217" w14:textId="11908BE0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02FF5" w14:paraId="4A066173" w14:textId="77777777" w:rsidTr="00170AC9">
        <w:tc>
          <w:tcPr>
            <w:tcW w:w="683" w:type="dxa"/>
          </w:tcPr>
          <w:p w14:paraId="350ABD4B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780CB059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D638D3" w14:textId="7152D6BB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B</w:t>
            </w:r>
          </w:p>
        </w:tc>
        <w:tc>
          <w:tcPr>
            <w:tcW w:w="2402" w:type="dxa"/>
          </w:tcPr>
          <w:p w14:paraId="4A4EBF1C" w14:textId="1204B348" w:rsidR="00702FF5" w:rsidRDefault="009B45F4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02FF5" w14:paraId="2593A0B8" w14:textId="77777777" w:rsidTr="00170AC9">
        <w:tc>
          <w:tcPr>
            <w:tcW w:w="683" w:type="dxa"/>
          </w:tcPr>
          <w:p w14:paraId="71D54F2B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1F4B0F06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C09F6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2066DF5C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702FF5" w14:paraId="2C20BDF5" w14:textId="77777777" w:rsidTr="00170AC9">
        <w:tc>
          <w:tcPr>
            <w:tcW w:w="683" w:type="dxa"/>
          </w:tcPr>
          <w:p w14:paraId="2B897395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5" w:type="dxa"/>
          </w:tcPr>
          <w:p w14:paraId="5323F292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1DA3E8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14:paraId="7D25BF17" w14:textId="77777777" w:rsidR="00702FF5" w:rsidRDefault="00702FF5" w:rsidP="00702FF5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5E3BF17E" w14:textId="7A97D5C5" w:rsidR="00F176C0" w:rsidRDefault="00F176C0" w:rsidP="00702FF5">
      <w:pPr>
        <w:spacing w:line="360" w:lineRule="auto"/>
        <w:contextualSpacing/>
        <w:rPr>
          <w:sz w:val="24"/>
          <w:szCs w:val="24"/>
        </w:rPr>
      </w:pPr>
    </w:p>
    <w:p w14:paraId="2DF0D922" w14:textId="285630E1" w:rsidR="00896BAA" w:rsidRDefault="00896BAA" w:rsidP="00702FF5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Poznámky:</w:t>
      </w:r>
    </w:p>
    <w:p w14:paraId="3B1981CC" w14:textId="5C955503" w:rsidR="00F176C0" w:rsidRDefault="00F176C0" w:rsidP="00702FF5">
      <w:pPr>
        <w:spacing w:line="360" w:lineRule="auto"/>
        <w:contextualSpacing/>
        <w:rPr>
          <w:sz w:val="24"/>
          <w:szCs w:val="24"/>
        </w:rPr>
      </w:pPr>
    </w:p>
    <w:p w14:paraId="67EB2F20" w14:textId="447BD310" w:rsidR="00F176C0" w:rsidRDefault="00F176C0" w:rsidP="00702FF5">
      <w:pPr>
        <w:spacing w:line="360" w:lineRule="auto"/>
        <w:contextualSpacing/>
        <w:rPr>
          <w:sz w:val="24"/>
          <w:szCs w:val="24"/>
        </w:rPr>
      </w:pPr>
    </w:p>
    <w:p w14:paraId="5D5CF0FD" w14:textId="5196147E" w:rsidR="00F176C0" w:rsidRDefault="00F176C0" w:rsidP="00702FF5">
      <w:pPr>
        <w:spacing w:line="360" w:lineRule="auto"/>
        <w:contextualSpacing/>
        <w:rPr>
          <w:sz w:val="24"/>
          <w:szCs w:val="24"/>
        </w:rPr>
      </w:pPr>
    </w:p>
    <w:p w14:paraId="059D05E9" w14:textId="77777777" w:rsidR="00F176C0" w:rsidRPr="00F176C0" w:rsidRDefault="00F176C0" w:rsidP="00702FF5">
      <w:pPr>
        <w:spacing w:line="360" w:lineRule="auto"/>
        <w:contextualSpacing/>
        <w:rPr>
          <w:sz w:val="24"/>
          <w:szCs w:val="24"/>
        </w:rPr>
      </w:pPr>
    </w:p>
    <w:sectPr w:rsidR="00F176C0" w:rsidRPr="00F176C0" w:rsidSect="009F6251">
      <w:headerReference w:type="default" r:id="rId8"/>
      <w:footerReference w:type="default" r:id="rId9"/>
      <w:pgSz w:w="11906" w:h="16838"/>
      <w:pgMar w:top="269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A4922" w14:textId="77777777" w:rsidR="00F97B64" w:rsidRDefault="00F97B64" w:rsidP="00F176C0">
      <w:r>
        <w:separator/>
      </w:r>
    </w:p>
  </w:endnote>
  <w:endnote w:type="continuationSeparator" w:id="0">
    <w:p w14:paraId="28C351EC" w14:textId="77777777" w:rsidR="00F97B64" w:rsidRDefault="00F97B64" w:rsidP="00F1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B3755" w14:textId="47FB12AF" w:rsidR="00896BAA" w:rsidRDefault="00BA5919">
    <w:pPr>
      <w:pStyle w:val="Pta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10_v01.00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95E2" w14:textId="77777777" w:rsidR="00F97B64" w:rsidRDefault="00F97B64" w:rsidP="00F176C0">
      <w:r>
        <w:separator/>
      </w:r>
    </w:p>
  </w:footnote>
  <w:footnote w:type="continuationSeparator" w:id="0">
    <w:p w14:paraId="4E35D657" w14:textId="77777777" w:rsidR="00F97B64" w:rsidRDefault="00F97B64" w:rsidP="00F1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E483" w14:textId="77777777" w:rsidR="005F59C6" w:rsidRPr="004A3BCE" w:rsidRDefault="005F59C6" w:rsidP="005F59C6">
    <w:pPr>
      <w:ind w:firstLine="0"/>
      <w:rPr>
        <w:sz w:val="16"/>
        <w:szCs w:val="14"/>
      </w:rPr>
    </w:pPr>
  </w:p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806"/>
      <w:gridCol w:w="5488"/>
      <w:gridCol w:w="2489"/>
    </w:tblGrid>
    <w:tr w:rsidR="00F176C0" w14:paraId="71AC26FB" w14:textId="77777777" w:rsidTr="00BA5919">
      <w:trPr>
        <w:trHeight w:val="557"/>
      </w:trPr>
      <w:tc>
        <w:tcPr>
          <w:tcW w:w="1650" w:type="dxa"/>
          <w:vMerge w:val="restart"/>
        </w:tcPr>
        <w:p w14:paraId="4C1BF54D" w14:textId="7FA9644D" w:rsidR="00F176C0" w:rsidRDefault="00B56B92" w:rsidP="00B56B92">
          <w:pPr>
            <w:pStyle w:val="Hlavika"/>
            <w:ind w:firstLine="0"/>
          </w:pPr>
          <w:r>
            <w:rPr>
              <w:noProof/>
              <w:lang w:bidi="ar-SA"/>
            </w:rPr>
            <w:drawing>
              <wp:inline distT="0" distB="0" distL="0" distR="0" wp14:anchorId="2079D6AF" wp14:editId="7D2DC306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8" w:type="dxa"/>
          <w:vAlign w:val="center"/>
        </w:tcPr>
        <w:p w14:paraId="412FA103" w14:textId="0DAFD03F" w:rsidR="00F176C0" w:rsidRPr="00956B10" w:rsidRDefault="00B56B92" w:rsidP="00F176C0">
          <w:pPr>
            <w:pStyle w:val="Hlavika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Ad </w:t>
          </w:r>
          <w:proofErr w:type="spellStart"/>
          <w:r>
            <w:rPr>
              <w:b/>
              <w:sz w:val="28"/>
              <w:szCs w:val="28"/>
            </w:rPr>
            <w:t>usum</w:t>
          </w:r>
          <w:proofErr w:type="spellEnd"/>
          <w:r>
            <w:rPr>
              <w:b/>
              <w:sz w:val="28"/>
              <w:szCs w:val="28"/>
            </w:rPr>
            <w:t>, n. o.</w:t>
          </w:r>
        </w:p>
      </w:tc>
      <w:tc>
        <w:tcPr>
          <w:tcW w:w="2489" w:type="dxa"/>
          <w:vAlign w:val="center"/>
        </w:tcPr>
        <w:p w14:paraId="4C8DA97E" w14:textId="777C68E0" w:rsidR="00F176C0" w:rsidRPr="00BA5919" w:rsidRDefault="00BA5919" w:rsidP="00BA5919">
          <w:pPr>
            <w:pStyle w:val="Hlavika"/>
            <w:ind w:firstLine="0"/>
            <w:jc w:val="center"/>
            <w:rPr>
              <w:sz w:val="20"/>
            </w:rPr>
          </w:pPr>
          <w:r w:rsidRPr="00BA5919">
            <w:rPr>
              <w:sz w:val="20"/>
            </w:rPr>
            <w:t>Príloha 10</w:t>
          </w:r>
        </w:p>
      </w:tc>
    </w:tr>
    <w:tr w:rsidR="00F176C0" w14:paraId="6ACAE5FF" w14:textId="77777777" w:rsidTr="005F59C6">
      <w:trPr>
        <w:trHeight w:val="346"/>
      </w:trPr>
      <w:tc>
        <w:tcPr>
          <w:tcW w:w="1650" w:type="dxa"/>
          <w:vMerge/>
        </w:tcPr>
        <w:p w14:paraId="74604DB6" w14:textId="77777777" w:rsidR="00F176C0" w:rsidRDefault="00F176C0" w:rsidP="00F176C0">
          <w:pPr>
            <w:pStyle w:val="Hlavika"/>
          </w:pPr>
        </w:p>
      </w:tc>
      <w:tc>
        <w:tcPr>
          <w:tcW w:w="5488" w:type="dxa"/>
          <w:shd w:val="clear" w:color="auto" w:fill="E2EFD9" w:themeFill="accent6" w:themeFillTint="33"/>
          <w:vAlign w:val="center"/>
        </w:tcPr>
        <w:p w14:paraId="2D9239ED" w14:textId="654B6E45" w:rsidR="00F176C0" w:rsidRPr="000379EB" w:rsidRDefault="00702FF5" w:rsidP="00F176C0">
          <w:pPr>
            <w:pStyle w:val="Hlavika"/>
            <w:jc w:val="center"/>
            <w:rPr>
              <w:rFonts w:cstheme="minorHAnsi"/>
              <w:b/>
              <w:sz w:val="24"/>
              <w:szCs w:val="24"/>
            </w:rPr>
          </w:pPr>
          <w:r w:rsidRPr="000379EB">
            <w:rPr>
              <w:rFonts w:cstheme="minorHAnsi"/>
              <w:b/>
              <w:sz w:val="24"/>
              <w:szCs w:val="24"/>
            </w:rPr>
            <w:t xml:space="preserve">Plán </w:t>
          </w:r>
          <w:proofErr w:type="spellStart"/>
          <w:r w:rsidRPr="000379EB">
            <w:rPr>
              <w:rFonts w:cstheme="minorHAnsi"/>
              <w:b/>
              <w:sz w:val="24"/>
              <w:szCs w:val="24"/>
            </w:rPr>
            <w:t>reprofilizácie</w:t>
          </w:r>
          <w:proofErr w:type="spellEnd"/>
          <w:r w:rsidRPr="000379EB">
            <w:rPr>
              <w:rFonts w:cstheme="minorHAnsi"/>
              <w:b/>
              <w:sz w:val="24"/>
              <w:szCs w:val="24"/>
            </w:rPr>
            <w:t xml:space="preserve"> lôžok pri podozrení, alebo potvrdení nákazy COVID-19</w:t>
          </w:r>
        </w:p>
      </w:tc>
      <w:tc>
        <w:tcPr>
          <w:tcW w:w="2489" w:type="dxa"/>
          <w:vAlign w:val="center"/>
        </w:tcPr>
        <w:p w14:paraId="5DC507D9" w14:textId="77777777" w:rsidR="00F176C0" w:rsidRPr="001630D1" w:rsidRDefault="00F176C0" w:rsidP="00F176C0">
          <w:pPr>
            <w:pStyle w:val="Hlavika"/>
            <w:jc w:val="center"/>
            <w:rPr>
              <w:i/>
            </w:rPr>
          </w:pPr>
          <w:r w:rsidRPr="00D71075">
            <w:rPr>
              <w:i/>
            </w:rPr>
            <w:t xml:space="preserve">Strana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PAGE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9B45F4">
            <w:rPr>
              <w:b/>
              <w:bCs/>
              <w:i/>
              <w:noProof/>
            </w:rPr>
            <w:t>1</w:t>
          </w:r>
          <w:r w:rsidRPr="00D71075">
            <w:rPr>
              <w:b/>
              <w:bCs/>
              <w:i/>
            </w:rPr>
            <w:fldChar w:fldCharType="end"/>
          </w:r>
          <w:r w:rsidRPr="00D71075">
            <w:rPr>
              <w:i/>
            </w:rPr>
            <w:t xml:space="preserve"> z </w:t>
          </w:r>
          <w:r w:rsidRPr="00D71075">
            <w:rPr>
              <w:b/>
              <w:bCs/>
              <w:i/>
            </w:rPr>
            <w:fldChar w:fldCharType="begin"/>
          </w:r>
          <w:r w:rsidRPr="00D71075">
            <w:rPr>
              <w:b/>
              <w:bCs/>
              <w:i/>
            </w:rPr>
            <w:instrText>NUMPAGES  \* Arabic  \* MERGEFORMAT</w:instrText>
          </w:r>
          <w:r w:rsidRPr="00D71075">
            <w:rPr>
              <w:b/>
              <w:bCs/>
              <w:i/>
            </w:rPr>
            <w:fldChar w:fldCharType="separate"/>
          </w:r>
          <w:r w:rsidR="009B45F4">
            <w:rPr>
              <w:b/>
              <w:bCs/>
              <w:i/>
              <w:noProof/>
            </w:rPr>
            <w:t>3</w:t>
          </w:r>
          <w:r w:rsidRPr="00D71075">
            <w:rPr>
              <w:b/>
              <w:bCs/>
              <w:i/>
            </w:rPr>
            <w:fldChar w:fldCharType="end"/>
          </w:r>
        </w:p>
      </w:tc>
    </w:tr>
  </w:tbl>
  <w:p w14:paraId="49DE3CEF" w14:textId="77777777" w:rsidR="00F176C0" w:rsidRPr="004A3BCE" w:rsidRDefault="00F176C0" w:rsidP="004A3BCE">
    <w:pPr>
      <w:pStyle w:val="Hlavika"/>
      <w:ind w:firstLine="0"/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55C"/>
    <w:multiLevelType w:val="hybridMultilevel"/>
    <w:tmpl w:val="56904C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F14E4"/>
    <w:multiLevelType w:val="hybridMultilevel"/>
    <w:tmpl w:val="4D1CB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1D01"/>
    <w:multiLevelType w:val="hybridMultilevel"/>
    <w:tmpl w:val="2214B1A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FD3713"/>
    <w:multiLevelType w:val="hybridMultilevel"/>
    <w:tmpl w:val="4162ADA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1115D5"/>
    <w:multiLevelType w:val="hybridMultilevel"/>
    <w:tmpl w:val="D5FCC122"/>
    <w:lvl w:ilvl="0" w:tplc="A22634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C5370"/>
    <w:multiLevelType w:val="hybridMultilevel"/>
    <w:tmpl w:val="840890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C"/>
    <w:rsid w:val="0002414C"/>
    <w:rsid w:val="000379EB"/>
    <w:rsid w:val="00105A7D"/>
    <w:rsid w:val="0012047B"/>
    <w:rsid w:val="00170AC9"/>
    <w:rsid w:val="00176EF6"/>
    <w:rsid w:val="001E5505"/>
    <w:rsid w:val="003206A7"/>
    <w:rsid w:val="004001C6"/>
    <w:rsid w:val="004153B1"/>
    <w:rsid w:val="004710FE"/>
    <w:rsid w:val="00480F6E"/>
    <w:rsid w:val="004A3BCE"/>
    <w:rsid w:val="005B4807"/>
    <w:rsid w:val="005B4B93"/>
    <w:rsid w:val="005B70A8"/>
    <w:rsid w:val="005C24E3"/>
    <w:rsid w:val="005F41F9"/>
    <w:rsid w:val="005F59C6"/>
    <w:rsid w:val="00702FF5"/>
    <w:rsid w:val="00716AB1"/>
    <w:rsid w:val="0074214E"/>
    <w:rsid w:val="00772078"/>
    <w:rsid w:val="00784394"/>
    <w:rsid w:val="007853C9"/>
    <w:rsid w:val="00797F61"/>
    <w:rsid w:val="007C0F52"/>
    <w:rsid w:val="008007CE"/>
    <w:rsid w:val="00825EDC"/>
    <w:rsid w:val="00896BAA"/>
    <w:rsid w:val="008D7DB2"/>
    <w:rsid w:val="00935A6F"/>
    <w:rsid w:val="00937322"/>
    <w:rsid w:val="009604C9"/>
    <w:rsid w:val="0096622F"/>
    <w:rsid w:val="009B45F4"/>
    <w:rsid w:val="009D4A2C"/>
    <w:rsid w:val="009F6251"/>
    <w:rsid w:val="00AB285E"/>
    <w:rsid w:val="00B56B92"/>
    <w:rsid w:val="00B66AF0"/>
    <w:rsid w:val="00BA5919"/>
    <w:rsid w:val="00BC6C9C"/>
    <w:rsid w:val="00BD0683"/>
    <w:rsid w:val="00CE322E"/>
    <w:rsid w:val="00D26EE3"/>
    <w:rsid w:val="00D914F2"/>
    <w:rsid w:val="00DF3D59"/>
    <w:rsid w:val="00E02B6E"/>
    <w:rsid w:val="00E467B0"/>
    <w:rsid w:val="00F176C0"/>
    <w:rsid w:val="00F27B02"/>
    <w:rsid w:val="00F97B64"/>
    <w:rsid w:val="00FA4C8A"/>
    <w:rsid w:val="00FB1F34"/>
    <w:rsid w:val="00FD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14E"/>
    <w:pPr>
      <w:suppressAutoHyphens/>
      <w:ind w:firstLine="284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C0"/>
    <w:rPr>
      <w:noProof/>
    </w:rPr>
  </w:style>
  <w:style w:type="paragraph" w:styleId="Pta">
    <w:name w:val="footer"/>
    <w:basedOn w:val="Normlny"/>
    <w:link w:val="Pt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176C0"/>
    <w:rPr>
      <w:noProof/>
    </w:r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1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A591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B92"/>
    <w:rPr>
      <w:rFonts w:ascii="Tahoma" w:eastAsia="Times New Roman" w:hAnsi="Tahoma" w:cs="Tahoma"/>
      <w:color w:val="000000"/>
      <w:sz w:val="16"/>
      <w:szCs w:val="16"/>
      <w:lang w:eastAsia="sk-SK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14E"/>
    <w:pPr>
      <w:suppressAutoHyphens/>
      <w:ind w:firstLine="284"/>
    </w:pPr>
    <w:rPr>
      <w:rFonts w:ascii="Times New Roman" w:eastAsia="Times New Roman" w:hAnsi="Times New Roman" w:cs="Times New Roman"/>
      <w:color w:val="000000"/>
      <w:szCs w:val="20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76C0"/>
    <w:rPr>
      <w:noProof/>
    </w:rPr>
  </w:style>
  <w:style w:type="paragraph" w:styleId="Pta">
    <w:name w:val="footer"/>
    <w:basedOn w:val="Normlny"/>
    <w:link w:val="PtaChar"/>
    <w:uiPriority w:val="99"/>
    <w:unhideWhenUsed/>
    <w:rsid w:val="00F176C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176C0"/>
    <w:rPr>
      <w:noProof/>
    </w:r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1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A591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B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B92"/>
    <w:rPr>
      <w:rFonts w:ascii="Tahoma" w:eastAsia="Times New Roman" w:hAnsi="Tahoma" w:cs="Tahoma"/>
      <w:color w:val="000000"/>
      <w:sz w:val="16"/>
      <w:szCs w:val="16"/>
      <w:lang w:eastAsia="sk-SK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yx</cp:lastModifiedBy>
  <cp:revision>12</cp:revision>
  <cp:lastPrinted>2020-04-20T21:36:00Z</cp:lastPrinted>
  <dcterms:created xsi:type="dcterms:W3CDTF">2020-04-10T16:09:00Z</dcterms:created>
  <dcterms:modified xsi:type="dcterms:W3CDTF">2020-04-27T18:54:00Z</dcterms:modified>
</cp:coreProperties>
</file>