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6CB9F" w14:textId="37C486D9" w:rsidR="00C122E8" w:rsidRDefault="00C122E8" w:rsidP="00C122E8">
      <w:pPr>
        <w:spacing w:line="240" w:lineRule="auto"/>
        <w:contextualSpacing/>
        <w:jc w:val="both"/>
        <w:rPr>
          <w:rFonts w:ascii="Times New Roman" w:hAnsi="Times New Roman" w:cs="Times New Roman"/>
          <w:bCs/>
          <w:sz w:val="24"/>
          <w:szCs w:val="24"/>
        </w:rPr>
      </w:pPr>
    </w:p>
    <w:p w14:paraId="09F4F1E5" w14:textId="77777777" w:rsidR="00E63DB8" w:rsidRDefault="00E63DB8" w:rsidP="00C122E8">
      <w:pPr>
        <w:spacing w:line="240" w:lineRule="auto"/>
        <w:contextualSpacing/>
        <w:jc w:val="both"/>
        <w:rPr>
          <w:rFonts w:ascii="Times New Roman" w:hAnsi="Times New Roman" w:cs="Times New Roman"/>
          <w:bCs/>
          <w:sz w:val="24"/>
          <w:szCs w:val="24"/>
        </w:rPr>
      </w:pPr>
    </w:p>
    <w:p w14:paraId="14F0890E" w14:textId="77777777" w:rsidR="00E63DB8" w:rsidRDefault="00E63DB8" w:rsidP="00C122E8">
      <w:pPr>
        <w:spacing w:line="240" w:lineRule="auto"/>
        <w:contextualSpacing/>
        <w:jc w:val="both"/>
        <w:rPr>
          <w:rFonts w:ascii="Times New Roman" w:hAnsi="Times New Roman" w:cs="Times New Roman"/>
          <w:bCs/>
          <w:sz w:val="24"/>
          <w:szCs w:val="24"/>
        </w:rPr>
      </w:pPr>
    </w:p>
    <w:p w14:paraId="6AC68DAA" w14:textId="77777777" w:rsidR="00E63DB8" w:rsidRDefault="00E63DB8" w:rsidP="00C122E8">
      <w:pPr>
        <w:spacing w:line="240" w:lineRule="auto"/>
        <w:contextualSpacing/>
        <w:jc w:val="both"/>
        <w:rPr>
          <w:rFonts w:ascii="Times New Roman" w:hAnsi="Times New Roman" w:cs="Times New Roman"/>
          <w:bCs/>
          <w:sz w:val="24"/>
          <w:szCs w:val="24"/>
        </w:rPr>
      </w:pPr>
    </w:p>
    <w:p w14:paraId="5E3599B5" w14:textId="77777777" w:rsidR="00E63DB8" w:rsidRDefault="00E63DB8" w:rsidP="00C122E8">
      <w:pPr>
        <w:spacing w:line="240" w:lineRule="auto"/>
        <w:contextualSpacing/>
        <w:jc w:val="both"/>
        <w:rPr>
          <w:rFonts w:ascii="Times New Roman" w:hAnsi="Times New Roman" w:cs="Times New Roman"/>
          <w:bCs/>
          <w:sz w:val="24"/>
          <w:szCs w:val="24"/>
        </w:rPr>
      </w:pPr>
    </w:p>
    <w:p w14:paraId="4956A4C5" w14:textId="77777777" w:rsidR="00E63DB8" w:rsidRDefault="00E63DB8" w:rsidP="00C122E8">
      <w:pPr>
        <w:spacing w:line="240" w:lineRule="auto"/>
        <w:contextualSpacing/>
        <w:jc w:val="both"/>
        <w:rPr>
          <w:rFonts w:ascii="Times New Roman" w:hAnsi="Times New Roman" w:cs="Times New Roman"/>
          <w:bCs/>
          <w:sz w:val="24"/>
          <w:szCs w:val="24"/>
        </w:rPr>
      </w:pPr>
    </w:p>
    <w:p w14:paraId="2EE329DB" w14:textId="77777777" w:rsidR="00E63DB8" w:rsidRDefault="00E63DB8" w:rsidP="00C122E8">
      <w:pPr>
        <w:spacing w:line="240" w:lineRule="auto"/>
        <w:contextualSpacing/>
        <w:jc w:val="both"/>
        <w:rPr>
          <w:rFonts w:ascii="Times New Roman" w:hAnsi="Times New Roman" w:cs="Times New Roman"/>
          <w:bCs/>
          <w:sz w:val="24"/>
          <w:szCs w:val="24"/>
        </w:rPr>
      </w:pPr>
      <w:bookmarkStart w:id="0" w:name="_GoBack"/>
      <w:bookmarkEnd w:id="0"/>
    </w:p>
    <w:p w14:paraId="6B838FF6" w14:textId="77777777" w:rsidR="00E07D2F" w:rsidRDefault="00E07D2F" w:rsidP="00C122E8">
      <w:pPr>
        <w:spacing w:line="240" w:lineRule="auto"/>
        <w:contextualSpacing/>
        <w:jc w:val="both"/>
        <w:rPr>
          <w:rFonts w:ascii="Times New Roman" w:hAnsi="Times New Roman" w:cs="Times New Roman"/>
          <w:bCs/>
          <w:sz w:val="24"/>
          <w:szCs w:val="24"/>
        </w:rPr>
      </w:pPr>
    </w:p>
    <w:p w14:paraId="3136BA64" w14:textId="77777777" w:rsidR="00E07D2F" w:rsidRDefault="00E07D2F" w:rsidP="00C122E8">
      <w:pPr>
        <w:spacing w:line="240" w:lineRule="auto"/>
        <w:contextualSpacing/>
        <w:jc w:val="both"/>
        <w:rPr>
          <w:rFonts w:ascii="Times New Roman" w:hAnsi="Times New Roman" w:cs="Times New Roman"/>
          <w:bCs/>
          <w:sz w:val="24"/>
          <w:szCs w:val="24"/>
        </w:rPr>
      </w:pPr>
    </w:p>
    <w:p w14:paraId="5BC98096" w14:textId="77777777" w:rsidR="00E63DB8" w:rsidRDefault="00E63DB8" w:rsidP="00C122E8">
      <w:pPr>
        <w:spacing w:line="240" w:lineRule="auto"/>
        <w:contextualSpacing/>
        <w:jc w:val="both"/>
        <w:rPr>
          <w:rFonts w:ascii="Times New Roman" w:hAnsi="Times New Roman" w:cs="Times New Roman"/>
          <w:bCs/>
          <w:sz w:val="24"/>
          <w:szCs w:val="24"/>
        </w:rPr>
      </w:pPr>
    </w:p>
    <w:p w14:paraId="5C56E603" w14:textId="77777777" w:rsidR="00E63DB8" w:rsidRDefault="00E63DB8" w:rsidP="00C122E8">
      <w:pPr>
        <w:spacing w:line="240" w:lineRule="auto"/>
        <w:contextualSpacing/>
        <w:jc w:val="both"/>
        <w:rPr>
          <w:rFonts w:ascii="Times New Roman" w:hAnsi="Times New Roman" w:cs="Times New Roman"/>
          <w:bCs/>
          <w:sz w:val="24"/>
          <w:szCs w:val="24"/>
        </w:rPr>
      </w:pPr>
    </w:p>
    <w:p w14:paraId="1B996912" w14:textId="77777777" w:rsidR="00E07D2F" w:rsidRDefault="00E07D2F" w:rsidP="00C122E8">
      <w:pPr>
        <w:spacing w:line="240" w:lineRule="auto"/>
        <w:contextualSpacing/>
        <w:jc w:val="both"/>
        <w:rPr>
          <w:rFonts w:ascii="Times New Roman" w:hAnsi="Times New Roman" w:cs="Times New Roman"/>
          <w:bCs/>
          <w:sz w:val="24"/>
          <w:szCs w:val="24"/>
        </w:rPr>
      </w:pPr>
    </w:p>
    <w:p w14:paraId="676089BD" w14:textId="77777777" w:rsidR="00E07D2F" w:rsidRDefault="00E07D2F" w:rsidP="00C122E8">
      <w:pPr>
        <w:spacing w:line="240" w:lineRule="auto"/>
        <w:contextualSpacing/>
        <w:jc w:val="both"/>
        <w:rPr>
          <w:rFonts w:ascii="Times New Roman" w:hAnsi="Times New Roman" w:cs="Times New Roman"/>
          <w:bCs/>
          <w:sz w:val="24"/>
          <w:szCs w:val="24"/>
        </w:rPr>
      </w:pPr>
    </w:p>
    <w:p w14:paraId="0CC2F409" w14:textId="26A348ED" w:rsidR="00E63DB8" w:rsidRDefault="00E63DB8" w:rsidP="009E4CC9">
      <w:pPr>
        <w:spacing w:line="240" w:lineRule="auto"/>
        <w:contextualSpacing/>
        <w:jc w:val="both"/>
        <w:rPr>
          <w:rFonts w:ascii="Times New Roman" w:hAnsi="Times New Roman" w:cs="Times New Roman"/>
          <w:bCs/>
          <w:sz w:val="24"/>
          <w:szCs w:val="24"/>
        </w:rPr>
      </w:pPr>
    </w:p>
    <w:p w14:paraId="2E18A2CF" w14:textId="77777777" w:rsidR="00E63DB8" w:rsidRDefault="00E63DB8" w:rsidP="00C122E8">
      <w:pPr>
        <w:spacing w:line="240" w:lineRule="auto"/>
        <w:contextualSpacing/>
        <w:jc w:val="both"/>
        <w:rPr>
          <w:rFonts w:ascii="Times New Roman" w:hAnsi="Times New Roman" w:cs="Times New Roman"/>
          <w:bCs/>
          <w:sz w:val="24"/>
          <w:szCs w:val="24"/>
        </w:rPr>
      </w:pPr>
    </w:p>
    <w:p w14:paraId="022AB91E" w14:textId="77777777" w:rsidR="00E63DB8" w:rsidRDefault="00E63DB8" w:rsidP="00C122E8">
      <w:pPr>
        <w:spacing w:line="240" w:lineRule="auto"/>
        <w:contextualSpacing/>
        <w:jc w:val="both"/>
        <w:rPr>
          <w:rFonts w:ascii="Times New Roman" w:hAnsi="Times New Roman" w:cs="Times New Roman"/>
          <w:bCs/>
          <w:sz w:val="24"/>
          <w:szCs w:val="24"/>
        </w:rPr>
      </w:pPr>
    </w:p>
    <w:p w14:paraId="3C0C662D" w14:textId="77777777" w:rsidR="00E63DB8" w:rsidRDefault="00E63DB8" w:rsidP="00C122E8">
      <w:pPr>
        <w:spacing w:line="240" w:lineRule="auto"/>
        <w:contextualSpacing/>
        <w:jc w:val="both"/>
        <w:rPr>
          <w:rFonts w:ascii="Times New Roman" w:hAnsi="Times New Roman" w:cs="Times New Roman"/>
          <w:bCs/>
          <w:sz w:val="24"/>
          <w:szCs w:val="24"/>
        </w:rPr>
      </w:pPr>
    </w:p>
    <w:p w14:paraId="42B8A19E" w14:textId="729EDE5F" w:rsidR="00E63DB8" w:rsidRPr="00E07D2F" w:rsidRDefault="00E07D2F" w:rsidP="00A372D9">
      <w:pPr>
        <w:spacing w:line="240" w:lineRule="auto"/>
        <w:contextualSpacing/>
        <w:jc w:val="center"/>
        <w:rPr>
          <w:rFonts w:ascii="Times New Roman" w:hAnsi="Times New Roman" w:cs="Times New Roman"/>
          <w:b/>
          <w:bCs/>
          <w:sz w:val="36"/>
          <w:szCs w:val="36"/>
        </w:rPr>
      </w:pPr>
      <w:r w:rsidRPr="00E07D2F">
        <w:rPr>
          <w:rFonts w:ascii="Times New Roman" w:hAnsi="Times New Roman" w:cs="Times New Roman"/>
          <w:b/>
          <w:bCs/>
          <w:sz w:val="36"/>
          <w:szCs w:val="36"/>
        </w:rPr>
        <w:t>Psychologická intervencia v krízovej situácii</w:t>
      </w:r>
    </w:p>
    <w:p w14:paraId="401D1000" w14:textId="77777777" w:rsidR="00E63DB8" w:rsidRDefault="00E63DB8" w:rsidP="00C122E8">
      <w:pPr>
        <w:spacing w:line="240" w:lineRule="auto"/>
        <w:contextualSpacing/>
        <w:jc w:val="both"/>
        <w:rPr>
          <w:rFonts w:ascii="Times New Roman" w:hAnsi="Times New Roman" w:cs="Times New Roman"/>
          <w:bCs/>
          <w:sz w:val="24"/>
          <w:szCs w:val="24"/>
        </w:rPr>
      </w:pPr>
    </w:p>
    <w:p w14:paraId="35FBB587" w14:textId="77777777" w:rsidR="00E63DB8" w:rsidRDefault="00E63DB8" w:rsidP="00C122E8">
      <w:pPr>
        <w:spacing w:line="240" w:lineRule="auto"/>
        <w:contextualSpacing/>
        <w:jc w:val="both"/>
        <w:rPr>
          <w:rFonts w:ascii="Times New Roman" w:hAnsi="Times New Roman" w:cs="Times New Roman"/>
          <w:bCs/>
          <w:sz w:val="24"/>
          <w:szCs w:val="24"/>
        </w:rPr>
      </w:pPr>
    </w:p>
    <w:p w14:paraId="4D84DA74" w14:textId="77777777" w:rsidR="00E63DB8" w:rsidRDefault="00E63DB8" w:rsidP="00C122E8">
      <w:pPr>
        <w:spacing w:line="240" w:lineRule="auto"/>
        <w:contextualSpacing/>
        <w:jc w:val="both"/>
        <w:rPr>
          <w:rFonts w:ascii="Times New Roman" w:hAnsi="Times New Roman" w:cs="Times New Roman"/>
          <w:bCs/>
          <w:sz w:val="24"/>
          <w:szCs w:val="24"/>
        </w:rPr>
      </w:pPr>
    </w:p>
    <w:p w14:paraId="7CBD6655" w14:textId="77777777" w:rsidR="00E63DB8" w:rsidRDefault="00E63DB8" w:rsidP="00C122E8">
      <w:pPr>
        <w:spacing w:line="240" w:lineRule="auto"/>
        <w:contextualSpacing/>
        <w:jc w:val="both"/>
        <w:rPr>
          <w:rFonts w:ascii="Times New Roman" w:hAnsi="Times New Roman" w:cs="Times New Roman"/>
          <w:bCs/>
          <w:sz w:val="24"/>
          <w:szCs w:val="24"/>
        </w:rPr>
      </w:pPr>
    </w:p>
    <w:p w14:paraId="090BD50D" w14:textId="77777777" w:rsidR="00E63DB8" w:rsidRDefault="00E63DB8" w:rsidP="00C122E8">
      <w:pPr>
        <w:spacing w:line="240" w:lineRule="auto"/>
        <w:contextualSpacing/>
        <w:jc w:val="both"/>
        <w:rPr>
          <w:rFonts w:ascii="Times New Roman" w:hAnsi="Times New Roman" w:cs="Times New Roman"/>
          <w:bCs/>
          <w:sz w:val="24"/>
          <w:szCs w:val="24"/>
        </w:rPr>
      </w:pPr>
    </w:p>
    <w:p w14:paraId="25F9051A" w14:textId="77777777" w:rsidR="00E63DB8" w:rsidRDefault="00E63DB8" w:rsidP="00C122E8">
      <w:pPr>
        <w:spacing w:line="240" w:lineRule="auto"/>
        <w:contextualSpacing/>
        <w:jc w:val="both"/>
        <w:rPr>
          <w:rFonts w:ascii="Times New Roman" w:hAnsi="Times New Roman" w:cs="Times New Roman"/>
          <w:bCs/>
          <w:sz w:val="24"/>
          <w:szCs w:val="24"/>
        </w:rPr>
      </w:pPr>
    </w:p>
    <w:p w14:paraId="5D4584D2" w14:textId="77777777" w:rsidR="00E63DB8" w:rsidRDefault="00E63DB8" w:rsidP="00C122E8">
      <w:pPr>
        <w:spacing w:line="240" w:lineRule="auto"/>
        <w:contextualSpacing/>
        <w:jc w:val="both"/>
        <w:rPr>
          <w:rFonts w:ascii="Times New Roman" w:hAnsi="Times New Roman" w:cs="Times New Roman"/>
          <w:bCs/>
          <w:sz w:val="24"/>
          <w:szCs w:val="24"/>
        </w:rPr>
      </w:pPr>
    </w:p>
    <w:p w14:paraId="4F0545FA" w14:textId="77777777" w:rsidR="00E63DB8" w:rsidRDefault="00E63DB8" w:rsidP="00C122E8">
      <w:pPr>
        <w:spacing w:line="240" w:lineRule="auto"/>
        <w:contextualSpacing/>
        <w:jc w:val="both"/>
        <w:rPr>
          <w:rFonts w:ascii="Times New Roman" w:hAnsi="Times New Roman" w:cs="Times New Roman"/>
          <w:bCs/>
          <w:sz w:val="24"/>
          <w:szCs w:val="24"/>
        </w:rPr>
      </w:pPr>
    </w:p>
    <w:p w14:paraId="185A71EC" w14:textId="77777777" w:rsidR="00E63DB8" w:rsidRDefault="00E63DB8" w:rsidP="00C122E8">
      <w:pPr>
        <w:spacing w:line="240" w:lineRule="auto"/>
        <w:contextualSpacing/>
        <w:jc w:val="both"/>
        <w:rPr>
          <w:rFonts w:ascii="Times New Roman" w:hAnsi="Times New Roman" w:cs="Times New Roman"/>
          <w:bCs/>
          <w:sz w:val="24"/>
          <w:szCs w:val="24"/>
        </w:rPr>
      </w:pPr>
    </w:p>
    <w:p w14:paraId="60D12600" w14:textId="77777777" w:rsidR="00E63DB8" w:rsidRDefault="00E63DB8" w:rsidP="00C122E8">
      <w:pPr>
        <w:spacing w:line="240" w:lineRule="auto"/>
        <w:contextualSpacing/>
        <w:jc w:val="both"/>
        <w:rPr>
          <w:rFonts w:ascii="Times New Roman" w:hAnsi="Times New Roman" w:cs="Times New Roman"/>
          <w:bCs/>
          <w:sz w:val="24"/>
          <w:szCs w:val="24"/>
        </w:rPr>
      </w:pPr>
    </w:p>
    <w:p w14:paraId="52ABC1D7" w14:textId="77777777" w:rsidR="00E63DB8" w:rsidRDefault="00E63DB8" w:rsidP="00C122E8">
      <w:pPr>
        <w:spacing w:line="240" w:lineRule="auto"/>
        <w:contextualSpacing/>
        <w:jc w:val="both"/>
        <w:rPr>
          <w:rFonts w:ascii="Times New Roman" w:hAnsi="Times New Roman" w:cs="Times New Roman"/>
          <w:bCs/>
          <w:sz w:val="24"/>
          <w:szCs w:val="24"/>
        </w:rPr>
      </w:pPr>
    </w:p>
    <w:p w14:paraId="223827E7" w14:textId="77777777" w:rsidR="00E63DB8" w:rsidRDefault="00E63DB8" w:rsidP="00C122E8">
      <w:pPr>
        <w:spacing w:line="240" w:lineRule="auto"/>
        <w:contextualSpacing/>
        <w:jc w:val="both"/>
        <w:rPr>
          <w:rFonts w:ascii="Times New Roman" w:hAnsi="Times New Roman" w:cs="Times New Roman"/>
          <w:bCs/>
          <w:sz w:val="24"/>
          <w:szCs w:val="24"/>
        </w:rPr>
      </w:pPr>
    </w:p>
    <w:p w14:paraId="5F5F97BE" w14:textId="77777777" w:rsidR="00E63DB8" w:rsidRDefault="00E63DB8" w:rsidP="00C122E8">
      <w:pPr>
        <w:spacing w:line="240" w:lineRule="auto"/>
        <w:contextualSpacing/>
        <w:jc w:val="both"/>
        <w:rPr>
          <w:rFonts w:ascii="Times New Roman" w:hAnsi="Times New Roman" w:cs="Times New Roman"/>
          <w:bCs/>
          <w:sz w:val="24"/>
          <w:szCs w:val="24"/>
        </w:rPr>
      </w:pPr>
    </w:p>
    <w:p w14:paraId="714D3128" w14:textId="77777777" w:rsidR="00E63DB8" w:rsidRDefault="00E63DB8" w:rsidP="00C122E8">
      <w:pPr>
        <w:spacing w:line="240" w:lineRule="auto"/>
        <w:contextualSpacing/>
        <w:jc w:val="both"/>
        <w:rPr>
          <w:rFonts w:ascii="Times New Roman" w:hAnsi="Times New Roman" w:cs="Times New Roman"/>
          <w:bCs/>
          <w:sz w:val="24"/>
          <w:szCs w:val="24"/>
        </w:rPr>
      </w:pPr>
    </w:p>
    <w:p w14:paraId="3963C344" w14:textId="77777777" w:rsidR="00E63DB8" w:rsidRDefault="00E63DB8" w:rsidP="00C122E8">
      <w:pPr>
        <w:spacing w:line="240" w:lineRule="auto"/>
        <w:contextualSpacing/>
        <w:jc w:val="both"/>
        <w:rPr>
          <w:rFonts w:ascii="Times New Roman" w:hAnsi="Times New Roman" w:cs="Times New Roman"/>
          <w:bCs/>
          <w:sz w:val="24"/>
          <w:szCs w:val="24"/>
        </w:rPr>
      </w:pPr>
    </w:p>
    <w:p w14:paraId="4346EBBC" w14:textId="77777777" w:rsidR="00E63DB8" w:rsidRDefault="00E63DB8" w:rsidP="00C122E8">
      <w:pPr>
        <w:spacing w:line="240" w:lineRule="auto"/>
        <w:contextualSpacing/>
        <w:jc w:val="both"/>
        <w:rPr>
          <w:rFonts w:ascii="Times New Roman" w:hAnsi="Times New Roman" w:cs="Times New Roman"/>
          <w:bCs/>
          <w:sz w:val="24"/>
          <w:szCs w:val="24"/>
        </w:rPr>
      </w:pPr>
    </w:p>
    <w:p w14:paraId="12CE5195" w14:textId="77777777" w:rsidR="00E63DB8" w:rsidRDefault="00E63DB8" w:rsidP="00C122E8">
      <w:pPr>
        <w:spacing w:line="240" w:lineRule="auto"/>
        <w:contextualSpacing/>
        <w:jc w:val="both"/>
        <w:rPr>
          <w:rFonts w:ascii="Times New Roman" w:hAnsi="Times New Roman" w:cs="Times New Roman"/>
          <w:bCs/>
          <w:sz w:val="24"/>
          <w:szCs w:val="24"/>
        </w:rPr>
      </w:pPr>
    </w:p>
    <w:p w14:paraId="101C8325" w14:textId="77777777" w:rsidR="00E63DB8" w:rsidRDefault="00E63DB8" w:rsidP="00C122E8">
      <w:pPr>
        <w:spacing w:line="240" w:lineRule="auto"/>
        <w:contextualSpacing/>
        <w:jc w:val="both"/>
        <w:rPr>
          <w:rFonts w:ascii="Times New Roman" w:hAnsi="Times New Roman" w:cs="Times New Roman"/>
          <w:bCs/>
          <w:sz w:val="24"/>
          <w:szCs w:val="24"/>
        </w:rPr>
      </w:pPr>
    </w:p>
    <w:tbl>
      <w:tblPr>
        <w:tblW w:w="936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2"/>
        <w:gridCol w:w="3682"/>
        <w:gridCol w:w="3682"/>
      </w:tblGrid>
      <w:tr w:rsidR="00944D10" w:rsidRPr="002F5FC6" w14:paraId="0086C74E" w14:textId="77777777" w:rsidTr="00185608">
        <w:trPr>
          <w:trHeight w:val="196"/>
        </w:trPr>
        <w:tc>
          <w:tcPr>
            <w:tcW w:w="2002" w:type="dxa"/>
          </w:tcPr>
          <w:p w14:paraId="479C7ABA" w14:textId="77777777" w:rsidR="00944D10" w:rsidRPr="002F5FC6" w:rsidRDefault="00944D10" w:rsidP="00185608">
            <w:pPr>
              <w:rPr>
                <w:sz w:val="24"/>
                <w:szCs w:val="24"/>
              </w:rPr>
            </w:pPr>
          </w:p>
        </w:tc>
        <w:tc>
          <w:tcPr>
            <w:tcW w:w="3682" w:type="dxa"/>
            <w:shd w:val="clear" w:color="auto" w:fill="D9D9D9"/>
            <w:vAlign w:val="center"/>
          </w:tcPr>
          <w:p w14:paraId="591D0F87" w14:textId="77777777" w:rsidR="00944D10" w:rsidRPr="002F5FC6" w:rsidRDefault="00944D10" w:rsidP="00185608">
            <w:pPr>
              <w:jc w:val="center"/>
              <w:rPr>
                <w:sz w:val="24"/>
                <w:szCs w:val="24"/>
              </w:rPr>
            </w:pPr>
            <w:r w:rsidRPr="002F5FC6">
              <w:rPr>
                <w:sz w:val="24"/>
                <w:szCs w:val="24"/>
              </w:rPr>
              <w:t>Vypracoval</w:t>
            </w:r>
          </w:p>
        </w:tc>
        <w:tc>
          <w:tcPr>
            <w:tcW w:w="3682" w:type="dxa"/>
            <w:shd w:val="clear" w:color="auto" w:fill="D9D9D9"/>
            <w:vAlign w:val="center"/>
          </w:tcPr>
          <w:p w14:paraId="4AE9A5B4" w14:textId="77777777" w:rsidR="00944D10" w:rsidRPr="002F5FC6" w:rsidRDefault="00944D10" w:rsidP="00185608">
            <w:pPr>
              <w:jc w:val="center"/>
              <w:rPr>
                <w:sz w:val="24"/>
                <w:szCs w:val="24"/>
              </w:rPr>
            </w:pPr>
            <w:r w:rsidRPr="002F5FC6">
              <w:rPr>
                <w:sz w:val="24"/>
                <w:szCs w:val="24"/>
              </w:rPr>
              <w:t>Schválil</w:t>
            </w:r>
          </w:p>
        </w:tc>
      </w:tr>
      <w:tr w:rsidR="00944D10" w:rsidRPr="002F5FC6" w14:paraId="05A88A5D" w14:textId="77777777" w:rsidTr="00185608">
        <w:trPr>
          <w:trHeight w:val="196"/>
        </w:trPr>
        <w:tc>
          <w:tcPr>
            <w:tcW w:w="2002" w:type="dxa"/>
            <w:shd w:val="clear" w:color="auto" w:fill="D9D9D9"/>
            <w:vAlign w:val="center"/>
          </w:tcPr>
          <w:p w14:paraId="4D98B7CD" w14:textId="77777777" w:rsidR="00944D10" w:rsidRPr="002F5FC6" w:rsidRDefault="00944D10" w:rsidP="00185608">
            <w:pPr>
              <w:rPr>
                <w:sz w:val="24"/>
                <w:szCs w:val="24"/>
              </w:rPr>
            </w:pPr>
            <w:r w:rsidRPr="002F5FC6">
              <w:rPr>
                <w:sz w:val="24"/>
                <w:szCs w:val="24"/>
              </w:rPr>
              <w:t xml:space="preserve">Meno </w:t>
            </w:r>
          </w:p>
        </w:tc>
        <w:tc>
          <w:tcPr>
            <w:tcW w:w="3682" w:type="dxa"/>
            <w:vAlign w:val="center"/>
          </w:tcPr>
          <w:p w14:paraId="76D023B7" w14:textId="21E188BC" w:rsidR="00944D10" w:rsidRPr="002F5FC6" w:rsidRDefault="00944D10" w:rsidP="00185608">
            <w:pPr>
              <w:jc w:val="center"/>
              <w:rPr>
                <w:sz w:val="24"/>
                <w:szCs w:val="24"/>
              </w:rPr>
            </w:pPr>
            <w:r w:rsidRPr="001C579A">
              <w:rPr>
                <w:sz w:val="24"/>
              </w:rPr>
              <w:t xml:space="preserve">Mgr. Miroslava </w:t>
            </w:r>
            <w:proofErr w:type="spellStart"/>
            <w:r w:rsidRPr="001C579A">
              <w:rPr>
                <w:sz w:val="24"/>
              </w:rPr>
              <w:t>Sekanová</w:t>
            </w:r>
            <w:proofErr w:type="spellEnd"/>
          </w:p>
        </w:tc>
        <w:tc>
          <w:tcPr>
            <w:tcW w:w="3682" w:type="dxa"/>
            <w:vAlign w:val="center"/>
          </w:tcPr>
          <w:p w14:paraId="29F70C88" w14:textId="77777777" w:rsidR="00944D10" w:rsidRPr="002F5FC6" w:rsidRDefault="00944D10" w:rsidP="00185608">
            <w:pPr>
              <w:jc w:val="center"/>
              <w:rPr>
                <w:sz w:val="24"/>
                <w:szCs w:val="24"/>
              </w:rPr>
            </w:pPr>
            <w:r>
              <w:rPr>
                <w:sz w:val="24"/>
                <w:szCs w:val="24"/>
              </w:rPr>
              <w:t xml:space="preserve">Mgr. Ing. Bohuš </w:t>
            </w:r>
            <w:proofErr w:type="spellStart"/>
            <w:r>
              <w:rPr>
                <w:sz w:val="24"/>
                <w:szCs w:val="24"/>
              </w:rPr>
              <w:t>Kubiš</w:t>
            </w:r>
            <w:proofErr w:type="spellEnd"/>
          </w:p>
        </w:tc>
      </w:tr>
      <w:tr w:rsidR="00944D10" w:rsidRPr="002F5FC6" w14:paraId="0F216EAB" w14:textId="77777777" w:rsidTr="00185608">
        <w:trPr>
          <w:trHeight w:val="196"/>
        </w:trPr>
        <w:tc>
          <w:tcPr>
            <w:tcW w:w="2002" w:type="dxa"/>
            <w:shd w:val="clear" w:color="auto" w:fill="D9D9D9"/>
            <w:vAlign w:val="center"/>
          </w:tcPr>
          <w:p w14:paraId="2DD0B3CE" w14:textId="77777777" w:rsidR="00944D10" w:rsidRPr="002F5FC6" w:rsidRDefault="00944D10" w:rsidP="00185608">
            <w:pPr>
              <w:rPr>
                <w:sz w:val="24"/>
                <w:szCs w:val="24"/>
              </w:rPr>
            </w:pPr>
            <w:r w:rsidRPr="002F5FC6">
              <w:rPr>
                <w:sz w:val="24"/>
                <w:szCs w:val="24"/>
              </w:rPr>
              <w:t>Funkcia</w:t>
            </w:r>
          </w:p>
        </w:tc>
        <w:tc>
          <w:tcPr>
            <w:tcW w:w="3682" w:type="dxa"/>
            <w:vAlign w:val="center"/>
          </w:tcPr>
          <w:p w14:paraId="3A8EAB25" w14:textId="62CDDC3C" w:rsidR="00944D10" w:rsidRPr="002F5FC6" w:rsidRDefault="00944D10" w:rsidP="00185608">
            <w:pPr>
              <w:jc w:val="center"/>
              <w:rPr>
                <w:sz w:val="24"/>
                <w:szCs w:val="24"/>
              </w:rPr>
            </w:pPr>
            <w:r>
              <w:rPr>
                <w:sz w:val="24"/>
                <w:szCs w:val="24"/>
              </w:rPr>
              <w:t>psychológ</w:t>
            </w:r>
          </w:p>
        </w:tc>
        <w:tc>
          <w:tcPr>
            <w:tcW w:w="3682" w:type="dxa"/>
            <w:vAlign w:val="center"/>
          </w:tcPr>
          <w:p w14:paraId="0E4884F5" w14:textId="77777777" w:rsidR="00944D10" w:rsidRPr="002F5FC6" w:rsidRDefault="00944D10" w:rsidP="00185608">
            <w:pPr>
              <w:jc w:val="center"/>
              <w:rPr>
                <w:sz w:val="24"/>
                <w:szCs w:val="24"/>
              </w:rPr>
            </w:pPr>
            <w:r>
              <w:rPr>
                <w:sz w:val="24"/>
                <w:szCs w:val="24"/>
              </w:rPr>
              <w:t>Riaditeľ CSS</w:t>
            </w:r>
          </w:p>
        </w:tc>
      </w:tr>
      <w:tr w:rsidR="00944D10" w:rsidRPr="002F5FC6" w14:paraId="142BA5D2" w14:textId="77777777" w:rsidTr="00185608">
        <w:trPr>
          <w:trHeight w:val="196"/>
        </w:trPr>
        <w:tc>
          <w:tcPr>
            <w:tcW w:w="2002" w:type="dxa"/>
            <w:shd w:val="clear" w:color="auto" w:fill="D9D9D9"/>
            <w:vAlign w:val="center"/>
          </w:tcPr>
          <w:p w14:paraId="109F4A6D" w14:textId="77777777" w:rsidR="00944D10" w:rsidRPr="002F5FC6" w:rsidRDefault="00944D10" w:rsidP="00185608">
            <w:pPr>
              <w:rPr>
                <w:sz w:val="24"/>
                <w:szCs w:val="24"/>
              </w:rPr>
            </w:pPr>
            <w:r w:rsidRPr="002F5FC6">
              <w:rPr>
                <w:sz w:val="24"/>
                <w:szCs w:val="24"/>
              </w:rPr>
              <w:t>Dátum</w:t>
            </w:r>
          </w:p>
        </w:tc>
        <w:tc>
          <w:tcPr>
            <w:tcW w:w="3682" w:type="dxa"/>
            <w:tcBorders>
              <w:bottom w:val="single" w:sz="4" w:space="0" w:color="auto"/>
            </w:tcBorders>
            <w:vAlign w:val="center"/>
          </w:tcPr>
          <w:p w14:paraId="49F6E2D5" w14:textId="77777777" w:rsidR="00944D10" w:rsidRPr="002F5FC6" w:rsidRDefault="00944D10" w:rsidP="00185608">
            <w:pPr>
              <w:jc w:val="center"/>
              <w:rPr>
                <w:sz w:val="24"/>
                <w:szCs w:val="24"/>
              </w:rPr>
            </w:pPr>
          </w:p>
        </w:tc>
        <w:tc>
          <w:tcPr>
            <w:tcW w:w="3682" w:type="dxa"/>
            <w:vAlign w:val="center"/>
          </w:tcPr>
          <w:p w14:paraId="1F68D7CD" w14:textId="77777777" w:rsidR="00944D10" w:rsidRPr="002F5FC6" w:rsidRDefault="00944D10" w:rsidP="00185608">
            <w:pPr>
              <w:jc w:val="center"/>
              <w:rPr>
                <w:sz w:val="24"/>
                <w:szCs w:val="24"/>
              </w:rPr>
            </w:pPr>
            <w:r>
              <w:rPr>
                <w:sz w:val="24"/>
                <w:szCs w:val="24"/>
              </w:rPr>
              <w:t>16.03.2020</w:t>
            </w:r>
          </w:p>
        </w:tc>
      </w:tr>
      <w:tr w:rsidR="00944D10" w:rsidRPr="002F5FC6" w14:paraId="65E3DC1C" w14:textId="77777777" w:rsidTr="00185608">
        <w:trPr>
          <w:trHeight w:val="510"/>
        </w:trPr>
        <w:tc>
          <w:tcPr>
            <w:tcW w:w="2002" w:type="dxa"/>
            <w:shd w:val="clear" w:color="auto" w:fill="D9D9D9"/>
            <w:vAlign w:val="center"/>
          </w:tcPr>
          <w:p w14:paraId="698534AA" w14:textId="77777777" w:rsidR="00944D10" w:rsidRPr="002F5FC6" w:rsidRDefault="00944D10" w:rsidP="00185608">
            <w:pPr>
              <w:rPr>
                <w:sz w:val="24"/>
                <w:szCs w:val="24"/>
              </w:rPr>
            </w:pPr>
            <w:r w:rsidRPr="002F5FC6">
              <w:rPr>
                <w:sz w:val="24"/>
                <w:szCs w:val="24"/>
              </w:rPr>
              <w:t>Podpis</w:t>
            </w:r>
          </w:p>
        </w:tc>
        <w:tc>
          <w:tcPr>
            <w:tcW w:w="3682" w:type="dxa"/>
            <w:tcBorders>
              <w:top w:val="single" w:sz="4" w:space="0" w:color="auto"/>
              <w:bottom w:val="double" w:sz="4" w:space="0" w:color="auto"/>
              <w:tr2bl w:val="single" w:sz="4" w:space="0" w:color="auto"/>
            </w:tcBorders>
            <w:vAlign w:val="center"/>
          </w:tcPr>
          <w:p w14:paraId="3642539F" w14:textId="77777777" w:rsidR="00944D10" w:rsidRPr="002F5FC6" w:rsidRDefault="00944D10" w:rsidP="00185608">
            <w:pPr>
              <w:jc w:val="center"/>
              <w:rPr>
                <w:sz w:val="24"/>
                <w:szCs w:val="24"/>
              </w:rPr>
            </w:pPr>
          </w:p>
        </w:tc>
        <w:tc>
          <w:tcPr>
            <w:tcW w:w="3682" w:type="dxa"/>
            <w:vAlign w:val="center"/>
          </w:tcPr>
          <w:p w14:paraId="298EC9E3" w14:textId="77777777" w:rsidR="00944D10" w:rsidRPr="002F5FC6" w:rsidRDefault="00944D10" w:rsidP="00185608">
            <w:pPr>
              <w:rPr>
                <w:sz w:val="24"/>
                <w:szCs w:val="24"/>
              </w:rPr>
            </w:pPr>
          </w:p>
        </w:tc>
      </w:tr>
    </w:tbl>
    <w:p w14:paraId="293D13D4" w14:textId="77777777" w:rsidR="00E63DB8" w:rsidRDefault="00E63DB8" w:rsidP="00C122E8">
      <w:pPr>
        <w:spacing w:line="240" w:lineRule="auto"/>
        <w:contextualSpacing/>
        <w:jc w:val="both"/>
        <w:rPr>
          <w:rFonts w:ascii="Times New Roman" w:hAnsi="Times New Roman" w:cs="Times New Roman"/>
          <w:bCs/>
          <w:sz w:val="24"/>
          <w:szCs w:val="24"/>
        </w:rPr>
      </w:pPr>
    </w:p>
    <w:p w14:paraId="272E705A" w14:textId="77777777" w:rsidR="00E63DB8" w:rsidRDefault="00E63DB8" w:rsidP="00C122E8">
      <w:pPr>
        <w:spacing w:line="240" w:lineRule="auto"/>
        <w:contextualSpacing/>
        <w:jc w:val="both"/>
        <w:rPr>
          <w:rFonts w:ascii="Times New Roman" w:hAnsi="Times New Roman" w:cs="Times New Roman"/>
          <w:bCs/>
          <w:sz w:val="24"/>
          <w:szCs w:val="24"/>
        </w:rPr>
      </w:pPr>
    </w:p>
    <w:p w14:paraId="51A794DB" w14:textId="180E6543" w:rsidR="00996198" w:rsidRPr="00D867C4" w:rsidRDefault="00D867C4" w:rsidP="00C122E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Cieľ interného dokumentu</w:t>
      </w:r>
    </w:p>
    <w:p w14:paraId="51A794DC" w14:textId="084340F2" w:rsidR="00996198" w:rsidRDefault="00D867C4" w:rsidP="00D867C4">
      <w:pPr>
        <w:spacing w:line="240" w:lineRule="auto"/>
        <w:ind w:firstLine="36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Cieľom tohto dokumentu je oboznámiť </w:t>
      </w:r>
      <w:r w:rsidRPr="00C122E8">
        <w:rPr>
          <w:rFonts w:ascii="Times New Roman" w:hAnsi="Times New Roman" w:cs="Times New Roman"/>
          <w:bCs/>
          <w:sz w:val="24"/>
          <w:szCs w:val="24"/>
        </w:rPr>
        <w:t xml:space="preserve">zamestnancov Centra sociálnych služieb </w:t>
      </w:r>
      <w:r w:rsidR="00C122E8" w:rsidRPr="00C122E8">
        <w:rPr>
          <w:rFonts w:ascii="Times New Roman" w:hAnsi="Times New Roman" w:cs="Times New Roman"/>
          <w:bCs/>
          <w:sz w:val="24"/>
          <w:szCs w:val="24"/>
        </w:rPr>
        <w:t xml:space="preserve">Ad </w:t>
      </w:r>
      <w:proofErr w:type="spellStart"/>
      <w:r w:rsidR="00C122E8" w:rsidRPr="00C122E8">
        <w:rPr>
          <w:rFonts w:ascii="Times New Roman" w:hAnsi="Times New Roman" w:cs="Times New Roman"/>
          <w:bCs/>
          <w:sz w:val="24"/>
          <w:szCs w:val="24"/>
        </w:rPr>
        <w:t>usum</w:t>
      </w:r>
      <w:proofErr w:type="spellEnd"/>
      <w:r w:rsidR="00C122E8" w:rsidRPr="00C122E8">
        <w:rPr>
          <w:rFonts w:ascii="Times New Roman" w:hAnsi="Times New Roman" w:cs="Times New Roman"/>
          <w:bCs/>
          <w:sz w:val="24"/>
          <w:szCs w:val="24"/>
        </w:rPr>
        <w:t xml:space="preserve">, </w:t>
      </w:r>
      <w:proofErr w:type="spellStart"/>
      <w:r w:rsidR="00C122E8" w:rsidRPr="00C122E8">
        <w:rPr>
          <w:rFonts w:ascii="Times New Roman" w:hAnsi="Times New Roman" w:cs="Times New Roman"/>
          <w:bCs/>
          <w:sz w:val="24"/>
          <w:szCs w:val="24"/>
        </w:rPr>
        <w:t>n.o</w:t>
      </w:r>
      <w:proofErr w:type="spellEnd"/>
      <w:r w:rsidR="00C122E8" w:rsidRPr="00C122E8">
        <w:rPr>
          <w:rFonts w:ascii="Times New Roman" w:hAnsi="Times New Roman" w:cs="Times New Roman"/>
          <w:bCs/>
          <w:sz w:val="24"/>
          <w:szCs w:val="24"/>
        </w:rPr>
        <w:t>.</w:t>
      </w:r>
      <w:r w:rsidRPr="00C122E8">
        <w:rPr>
          <w:rFonts w:ascii="Times New Roman" w:hAnsi="Times New Roman" w:cs="Times New Roman"/>
          <w:bCs/>
          <w:sz w:val="24"/>
          <w:szCs w:val="24"/>
        </w:rPr>
        <w:t xml:space="preserve"> (ďalej len „CSS“) </w:t>
      </w:r>
      <w:r>
        <w:rPr>
          <w:rFonts w:ascii="Times New Roman" w:hAnsi="Times New Roman" w:cs="Times New Roman"/>
          <w:bCs/>
          <w:sz w:val="24"/>
          <w:szCs w:val="24"/>
        </w:rPr>
        <w:t>o možných intervenciách pri práci s prijímateľmi sociálnych služieb (ďalej len „PSS“)</w:t>
      </w:r>
      <w:r w:rsidR="000360EC">
        <w:rPr>
          <w:rFonts w:ascii="Times New Roman" w:hAnsi="Times New Roman" w:cs="Times New Roman"/>
          <w:bCs/>
          <w:sz w:val="24"/>
          <w:szCs w:val="24"/>
        </w:rPr>
        <w:t xml:space="preserve"> zameraných na zvládanie krízových situácií počas mimoriadnej situácie zapríčinenej šírením prenosnej nákazy.</w:t>
      </w:r>
    </w:p>
    <w:p w14:paraId="51A794DD" w14:textId="77777777" w:rsidR="000360EC" w:rsidRDefault="000360EC" w:rsidP="00D867C4">
      <w:pPr>
        <w:spacing w:line="240" w:lineRule="auto"/>
        <w:ind w:firstLine="360"/>
        <w:contextualSpacing/>
        <w:jc w:val="both"/>
        <w:rPr>
          <w:rFonts w:ascii="Times New Roman" w:hAnsi="Times New Roman" w:cs="Times New Roman"/>
          <w:bCs/>
          <w:sz w:val="24"/>
          <w:szCs w:val="24"/>
        </w:rPr>
      </w:pPr>
      <w:r>
        <w:rPr>
          <w:rFonts w:ascii="Times New Roman" w:hAnsi="Times New Roman" w:cs="Times New Roman"/>
          <w:bCs/>
          <w:sz w:val="24"/>
          <w:szCs w:val="24"/>
        </w:rPr>
        <w:t>Tento dokument vznikol na účel zvládania stresových situácií PSS pri mimoriadnej situácii šírenia nového koronavírusu, ktorý zapríčiňuje ochorenie COVID-19, avšak svojím zameraním, môže byť v budúcnosti nosným dokumentom pri zvládaní aj iných obdobných mimoriadnych situácií zapríčinených šírením prenosnej nákazy.</w:t>
      </w:r>
    </w:p>
    <w:p w14:paraId="51A794DE" w14:textId="77777777" w:rsidR="00E366AC" w:rsidRDefault="00E366AC" w:rsidP="00CB4DBC">
      <w:pPr>
        <w:ind w:firstLine="360"/>
        <w:jc w:val="both"/>
        <w:rPr>
          <w:rFonts w:ascii="Times New Roman" w:hAnsi="Times New Roman" w:cs="Times New Roman"/>
          <w:sz w:val="24"/>
          <w:szCs w:val="24"/>
        </w:rPr>
      </w:pPr>
      <w:r w:rsidRPr="003B3FD2">
        <w:rPr>
          <w:rFonts w:ascii="Times New Roman" w:hAnsi="Times New Roman" w:cs="Times New Roman"/>
          <w:sz w:val="24"/>
          <w:szCs w:val="24"/>
        </w:rPr>
        <w:t>Informácie o šírení COVID-19, vykonané preventívne opatrenia</w:t>
      </w:r>
      <w:r w:rsidR="003C6D05" w:rsidRPr="003B3FD2">
        <w:rPr>
          <w:rFonts w:ascii="Times New Roman" w:hAnsi="Times New Roman" w:cs="Times New Roman"/>
          <w:sz w:val="24"/>
          <w:szCs w:val="24"/>
        </w:rPr>
        <w:t xml:space="preserve"> alebo</w:t>
      </w:r>
      <w:r w:rsidRPr="003B3FD2">
        <w:rPr>
          <w:rFonts w:ascii="Times New Roman" w:hAnsi="Times New Roman" w:cs="Times New Roman"/>
          <w:sz w:val="24"/>
          <w:szCs w:val="24"/>
        </w:rPr>
        <w:t xml:space="preserve"> prípadná karanténa, sú stresovými situáciami pre ľudí a celé komunity. Strach a úzkosť z choroby môže spôsobovať silné emócie. Tento dokument obsahuje stručne popísané teoretické východiská konceptov stres a kríza a odporúčania zásahov v prípade stresových a krízových situácií pri komunikácií s klientmi, rodinnými príslušníkmi a zamestnancami. </w:t>
      </w:r>
    </w:p>
    <w:p w14:paraId="51A794DF" w14:textId="77777777" w:rsidR="00465F52" w:rsidRPr="00CB4DBC" w:rsidRDefault="00465F52" w:rsidP="00CB4DBC">
      <w:pPr>
        <w:spacing w:line="240" w:lineRule="auto"/>
        <w:contextualSpacing/>
        <w:jc w:val="both"/>
        <w:rPr>
          <w:rFonts w:ascii="Times New Roman" w:hAnsi="Times New Roman" w:cs="Times New Roman"/>
          <w:sz w:val="24"/>
          <w:szCs w:val="24"/>
        </w:rPr>
      </w:pPr>
    </w:p>
    <w:p w14:paraId="51A794E0" w14:textId="77777777" w:rsidR="00CA3BA5" w:rsidRPr="00CB4DBC" w:rsidRDefault="00CA3BA5" w:rsidP="00CB4DBC">
      <w:pPr>
        <w:pStyle w:val="Odsekzoznamu"/>
        <w:numPr>
          <w:ilvl w:val="0"/>
          <w:numId w:val="10"/>
        </w:numPr>
        <w:spacing w:line="240" w:lineRule="auto"/>
        <w:jc w:val="both"/>
        <w:rPr>
          <w:rFonts w:ascii="Times New Roman" w:hAnsi="Times New Roman" w:cs="Times New Roman"/>
          <w:b/>
          <w:sz w:val="24"/>
          <w:szCs w:val="24"/>
        </w:rPr>
      </w:pPr>
      <w:r w:rsidRPr="00CB4DBC">
        <w:rPr>
          <w:rFonts w:ascii="Times New Roman" w:hAnsi="Times New Roman" w:cs="Times New Roman"/>
          <w:b/>
          <w:sz w:val="24"/>
          <w:szCs w:val="24"/>
        </w:rPr>
        <w:t>Teoretické východiská</w:t>
      </w:r>
    </w:p>
    <w:p w14:paraId="51A794E1" w14:textId="77777777" w:rsidR="001C579A" w:rsidRPr="001C579A" w:rsidRDefault="001C579A" w:rsidP="001C579A">
      <w:pPr>
        <w:rPr>
          <w:rFonts w:ascii="Times New Roman" w:hAnsi="Times New Roman" w:cs="Times New Roman"/>
          <w:sz w:val="24"/>
          <w:szCs w:val="24"/>
        </w:rPr>
      </w:pPr>
      <w:r w:rsidRPr="001C579A">
        <w:rPr>
          <w:rFonts w:ascii="Times New Roman" w:hAnsi="Times New Roman" w:cs="Times New Roman"/>
          <w:sz w:val="24"/>
          <w:szCs w:val="24"/>
        </w:rPr>
        <w:t>Stres je obranná reakcia organizmu, je to odpoveď organizmu na záťaž. Je to stav organizmu, kedy je jeho integrita ohrozená a on musí zapojiť všetky schopnosti na svoju ochranu.</w:t>
      </w:r>
    </w:p>
    <w:p w14:paraId="51A794E2" w14:textId="77777777" w:rsidR="001C579A" w:rsidRPr="001C579A" w:rsidRDefault="001C579A" w:rsidP="001C579A">
      <w:p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color w:val="222222"/>
          <w:sz w:val="24"/>
          <w:szCs w:val="24"/>
          <w:lang w:eastAsia="sk-SK"/>
        </w:rPr>
        <w:t>Príčiny vzniku nahromadeného stresu v preventívnych podmienkach a prípadnej vzniknutej karanténe: Izolácia, panika, strach z neznámeho, strach o vlastné zdravie a zdravie iných, vrátane rodinných príslušníkov, ktorí sú ďaleko.</w:t>
      </w:r>
    </w:p>
    <w:p w14:paraId="51A794E3" w14:textId="77777777" w:rsidR="001C579A" w:rsidRPr="001C579A" w:rsidRDefault="001C579A" w:rsidP="001C579A">
      <w:pPr>
        <w:shd w:val="clear" w:color="auto" w:fill="FFFFFF"/>
        <w:spacing w:before="120" w:after="120" w:line="240" w:lineRule="auto"/>
        <w:rPr>
          <w:rFonts w:ascii="Times New Roman" w:eastAsia="Times New Roman" w:hAnsi="Times New Roman" w:cs="Times New Roman"/>
          <w:b/>
          <w:bCs/>
          <w:color w:val="222222"/>
          <w:sz w:val="24"/>
          <w:szCs w:val="24"/>
          <w:lang w:eastAsia="sk-SK"/>
        </w:rPr>
      </w:pPr>
      <w:r w:rsidRPr="001C579A">
        <w:rPr>
          <w:rFonts w:ascii="Times New Roman" w:eastAsia="Times New Roman" w:hAnsi="Times New Roman" w:cs="Times New Roman"/>
          <w:b/>
          <w:bCs/>
          <w:color w:val="222222"/>
          <w:sz w:val="24"/>
          <w:szCs w:val="24"/>
          <w:lang w:eastAsia="sk-SK"/>
        </w:rPr>
        <w:t>Príznaky stresu</w:t>
      </w:r>
    </w:p>
    <w:p w14:paraId="51A794E4" w14:textId="77777777" w:rsidR="001C579A" w:rsidRPr="001C579A" w:rsidRDefault="001C579A" w:rsidP="001C579A">
      <w:pPr>
        <w:numPr>
          <w:ilvl w:val="0"/>
          <w:numId w:val="5"/>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b/>
          <w:bCs/>
          <w:color w:val="222222"/>
          <w:sz w:val="24"/>
          <w:szCs w:val="24"/>
          <w:lang w:eastAsia="sk-SK"/>
        </w:rPr>
        <w:t>Fyziologické</w:t>
      </w:r>
      <w:r w:rsidRPr="001C579A">
        <w:rPr>
          <w:rFonts w:ascii="Times New Roman" w:eastAsia="Times New Roman" w:hAnsi="Times New Roman" w:cs="Times New Roman"/>
          <w:color w:val="222222"/>
          <w:sz w:val="24"/>
          <w:szCs w:val="24"/>
          <w:lang w:eastAsia="sk-SK"/>
        </w:rPr>
        <w:t> – červenanie sa, potenie, trasenie, bolesti hlavy, silné búšenie srdca, nechutenstvo, nadmerná chuť/nechuť k jedlu, hryzenie si nechtov</w:t>
      </w:r>
    </w:p>
    <w:p w14:paraId="51A794E5" w14:textId="77777777" w:rsidR="001C579A" w:rsidRPr="001C579A" w:rsidRDefault="001C579A" w:rsidP="001C579A">
      <w:pPr>
        <w:numPr>
          <w:ilvl w:val="0"/>
          <w:numId w:val="5"/>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b/>
          <w:bCs/>
          <w:color w:val="222222"/>
          <w:sz w:val="24"/>
          <w:szCs w:val="24"/>
          <w:lang w:eastAsia="sk-SK"/>
        </w:rPr>
        <w:t>Emocionálne</w:t>
      </w:r>
      <w:r w:rsidRPr="001C579A">
        <w:rPr>
          <w:rFonts w:ascii="Times New Roman" w:eastAsia="Times New Roman" w:hAnsi="Times New Roman" w:cs="Times New Roman"/>
          <w:color w:val="222222"/>
          <w:sz w:val="24"/>
          <w:szCs w:val="24"/>
          <w:lang w:eastAsia="sk-SK"/>
        </w:rPr>
        <w:t> – zmeny nálad, napätie, únava, podráždenosť, plač, strach</w:t>
      </w:r>
    </w:p>
    <w:p w14:paraId="51A794E6" w14:textId="77777777" w:rsidR="001C579A" w:rsidRPr="001C579A" w:rsidRDefault="001C579A" w:rsidP="001C579A">
      <w:pPr>
        <w:numPr>
          <w:ilvl w:val="0"/>
          <w:numId w:val="5"/>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b/>
          <w:bCs/>
          <w:color w:val="222222"/>
          <w:sz w:val="24"/>
          <w:szCs w:val="24"/>
          <w:lang w:eastAsia="sk-SK"/>
        </w:rPr>
        <w:t>V správaní</w:t>
      </w:r>
      <w:r w:rsidRPr="001C579A">
        <w:rPr>
          <w:rFonts w:ascii="Times New Roman" w:eastAsia="Times New Roman" w:hAnsi="Times New Roman" w:cs="Times New Roman"/>
          <w:color w:val="222222"/>
          <w:sz w:val="24"/>
          <w:szCs w:val="24"/>
          <w:lang w:eastAsia="sk-SK"/>
        </w:rPr>
        <w:t> – nespavosť, zmena komunikácie, agresivita, zvýšené užívanie kávy alebo cigariet</w:t>
      </w:r>
    </w:p>
    <w:p w14:paraId="51A794E7" w14:textId="77777777" w:rsidR="001C579A" w:rsidRPr="001C579A" w:rsidRDefault="001C579A" w:rsidP="001C579A">
      <w:pPr>
        <w:spacing w:after="0" w:line="240" w:lineRule="auto"/>
        <w:rPr>
          <w:rFonts w:ascii="Times New Roman" w:eastAsia="Times New Roman" w:hAnsi="Times New Roman" w:cs="Times New Roman"/>
          <w:sz w:val="24"/>
          <w:szCs w:val="24"/>
          <w:lang w:eastAsia="sk-SK"/>
        </w:rPr>
      </w:pPr>
      <w:r w:rsidRPr="001C579A">
        <w:rPr>
          <w:rFonts w:ascii="Times New Roman" w:eastAsia="Times New Roman" w:hAnsi="Times New Roman" w:cs="Times New Roman"/>
          <w:color w:val="222222"/>
          <w:sz w:val="24"/>
          <w:szCs w:val="24"/>
          <w:lang w:eastAsia="sk-SK"/>
        </w:rPr>
        <w:t xml:space="preserve">Pri vyrovnávaní sa so stresom a záťažou využívame </w:t>
      </w:r>
      <w:proofErr w:type="spellStart"/>
      <w:r w:rsidRPr="001C579A">
        <w:rPr>
          <w:rFonts w:ascii="Times New Roman" w:eastAsia="Times New Roman" w:hAnsi="Times New Roman" w:cs="Times New Roman"/>
          <w:color w:val="222222"/>
          <w:sz w:val="24"/>
          <w:szCs w:val="24"/>
          <w:lang w:eastAsia="sk-SK"/>
        </w:rPr>
        <w:t>copingové</w:t>
      </w:r>
      <w:proofErr w:type="spellEnd"/>
      <w:r w:rsidRPr="001C579A">
        <w:rPr>
          <w:rFonts w:ascii="Times New Roman" w:eastAsia="Times New Roman" w:hAnsi="Times New Roman" w:cs="Times New Roman"/>
          <w:color w:val="222222"/>
          <w:sz w:val="24"/>
          <w:szCs w:val="24"/>
          <w:lang w:eastAsia="sk-SK"/>
        </w:rPr>
        <w:t xml:space="preserve"> stratégie. Ide o súbor kognitívnych a behaviorálnych techník, ktoré vedú k zvládnutiu, redukovaniu alebo tolerovaniu faktorov, ktoré ohrozujú alebo prevyšujú zdroje človeka.</w:t>
      </w:r>
    </w:p>
    <w:p w14:paraId="51A794E8" w14:textId="77777777" w:rsidR="001C579A" w:rsidRPr="001C579A" w:rsidRDefault="001C579A" w:rsidP="001C579A">
      <w:pPr>
        <w:shd w:val="clear" w:color="auto" w:fill="FFFFFF"/>
        <w:spacing w:before="120" w:after="120" w:line="240" w:lineRule="auto"/>
        <w:rPr>
          <w:rFonts w:ascii="Times New Roman" w:eastAsia="Times New Roman" w:hAnsi="Times New Roman" w:cs="Times New Roman"/>
          <w:b/>
          <w:color w:val="222222"/>
          <w:sz w:val="24"/>
          <w:szCs w:val="24"/>
          <w:lang w:eastAsia="sk-SK"/>
        </w:rPr>
      </w:pPr>
      <w:proofErr w:type="spellStart"/>
      <w:r w:rsidRPr="001C579A">
        <w:rPr>
          <w:rFonts w:ascii="Times New Roman" w:eastAsia="Times New Roman" w:hAnsi="Times New Roman" w:cs="Times New Roman"/>
          <w:b/>
          <w:color w:val="222222"/>
          <w:sz w:val="24"/>
          <w:szCs w:val="24"/>
          <w:lang w:eastAsia="sk-SK"/>
        </w:rPr>
        <w:t>Copingové</w:t>
      </w:r>
      <w:proofErr w:type="spellEnd"/>
      <w:r w:rsidRPr="001C579A">
        <w:rPr>
          <w:rFonts w:ascii="Times New Roman" w:eastAsia="Times New Roman" w:hAnsi="Times New Roman" w:cs="Times New Roman"/>
          <w:b/>
          <w:color w:val="222222"/>
          <w:sz w:val="24"/>
          <w:szCs w:val="24"/>
          <w:lang w:eastAsia="sk-SK"/>
        </w:rPr>
        <w:t xml:space="preserve"> stratégie</w:t>
      </w:r>
    </w:p>
    <w:p w14:paraId="51A794E9" w14:textId="77777777" w:rsidR="001C579A" w:rsidRPr="001C579A" w:rsidRDefault="001C579A" w:rsidP="001C579A">
      <w:pPr>
        <w:numPr>
          <w:ilvl w:val="0"/>
          <w:numId w:val="3"/>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i/>
          <w:color w:val="222222"/>
          <w:sz w:val="24"/>
          <w:szCs w:val="24"/>
          <w:lang w:eastAsia="sk-SK"/>
        </w:rPr>
        <w:t>Stratégie zamerané na riešenie problému</w:t>
      </w:r>
      <w:r w:rsidRPr="001C579A">
        <w:rPr>
          <w:rFonts w:ascii="Times New Roman" w:eastAsia="Times New Roman" w:hAnsi="Times New Roman" w:cs="Times New Roman"/>
          <w:color w:val="222222"/>
          <w:sz w:val="24"/>
          <w:szCs w:val="24"/>
          <w:lang w:eastAsia="sk-SK"/>
        </w:rPr>
        <w:t xml:space="preserve"> – </w:t>
      </w:r>
      <w:r w:rsidRPr="001C579A">
        <w:rPr>
          <w:rFonts w:ascii="Times New Roman" w:eastAsia="Times New Roman" w:hAnsi="Times New Roman" w:cs="Times New Roman"/>
          <w:sz w:val="24"/>
          <w:szCs w:val="24"/>
          <w:lang w:eastAsia="sk-SK"/>
        </w:rPr>
        <w:t xml:space="preserve">správanie smerované ku zníženiu alebo odstráneniu hrozby, napr. </w:t>
      </w:r>
      <w:r w:rsidRPr="001C579A">
        <w:rPr>
          <w:rFonts w:ascii="Times New Roman" w:eastAsia="Times New Roman" w:hAnsi="Times New Roman" w:cs="Times New Roman"/>
          <w:color w:val="222222"/>
          <w:sz w:val="24"/>
          <w:szCs w:val="24"/>
          <w:lang w:eastAsia="sk-SK"/>
        </w:rPr>
        <w:t>plánovanie, zhromažďovanie informácií, proces rozhodovania</w:t>
      </w:r>
    </w:p>
    <w:p w14:paraId="51A794EA" w14:textId="77777777" w:rsidR="001C579A" w:rsidRPr="001C579A" w:rsidRDefault="001C579A" w:rsidP="001C579A">
      <w:pPr>
        <w:numPr>
          <w:ilvl w:val="0"/>
          <w:numId w:val="3"/>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i/>
          <w:color w:val="222222"/>
          <w:sz w:val="24"/>
          <w:szCs w:val="24"/>
          <w:lang w:eastAsia="sk-SK"/>
        </w:rPr>
        <w:t>Stratégie zamerané na emócie</w:t>
      </w:r>
      <w:r w:rsidRPr="001C579A">
        <w:rPr>
          <w:rFonts w:ascii="Times New Roman" w:eastAsia="Times New Roman" w:hAnsi="Times New Roman" w:cs="Times New Roman"/>
          <w:color w:val="222222"/>
          <w:sz w:val="24"/>
          <w:szCs w:val="24"/>
          <w:lang w:eastAsia="sk-SK"/>
        </w:rPr>
        <w:t xml:space="preserve"> – </w:t>
      </w:r>
      <w:r w:rsidRPr="001C579A">
        <w:rPr>
          <w:rFonts w:ascii="Times New Roman" w:eastAsia="Times New Roman" w:hAnsi="Times New Roman" w:cs="Times New Roman"/>
          <w:sz w:val="24"/>
          <w:szCs w:val="24"/>
          <w:lang w:eastAsia="sk-SK"/>
        </w:rPr>
        <w:t xml:space="preserve">snaha o zmenu vlastného prežívania záťažovej situácie, napr. </w:t>
      </w:r>
      <w:r w:rsidRPr="001C579A">
        <w:rPr>
          <w:rFonts w:ascii="Times New Roman" w:eastAsia="Times New Roman" w:hAnsi="Times New Roman" w:cs="Times New Roman"/>
          <w:color w:val="222222"/>
          <w:sz w:val="24"/>
          <w:szCs w:val="24"/>
          <w:lang w:eastAsia="sk-SK"/>
        </w:rPr>
        <w:t>hľadanie útechy u inej osoby, plač, hľadanie útechy vo viere</w:t>
      </w:r>
    </w:p>
    <w:p w14:paraId="51A794EC" w14:textId="77777777" w:rsidR="001C579A" w:rsidRDefault="001C579A" w:rsidP="001C579A">
      <w:pPr>
        <w:shd w:val="clear" w:color="auto" w:fill="FFFFFF"/>
        <w:spacing w:before="120" w:after="120" w:line="240" w:lineRule="auto"/>
        <w:rPr>
          <w:rFonts w:ascii="Times New Roman" w:eastAsia="Times New Roman" w:hAnsi="Times New Roman" w:cstheme="minorHAnsi"/>
          <w:color w:val="000000"/>
          <w:sz w:val="24"/>
          <w:szCs w:val="24"/>
          <w:lang w:eastAsia="sk-SK"/>
        </w:rPr>
      </w:pPr>
    </w:p>
    <w:p w14:paraId="51A794ED" w14:textId="77777777" w:rsidR="001C579A" w:rsidRPr="001C579A" w:rsidRDefault="001C579A" w:rsidP="001C579A">
      <w:p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heme="minorHAnsi"/>
          <w:color w:val="000000"/>
          <w:sz w:val="24"/>
          <w:szCs w:val="24"/>
          <w:lang w:eastAsia="sk-SK"/>
        </w:rPr>
        <w:t xml:space="preserve">Na rozpoznanie </w:t>
      </w:r>
      <w:proofErr w:type="spellStart"/>
      <w:r w:rsidRPr="001C579A">
        <w:rPr>
          <w:rFonts w:ascii="Times New Roman" w:eastAsia="Times New Roman" w:hAnsi="Times New Roman" w:cstheme="minorHAnsi"/>
          <w:color w:val="000000"/>
          <w:sz w:val="24"/>
          <w:szCs w:val="24"/>
          <w:lang w:eastAsia="sk-SK"/>
        </w:rPr>
        <w:t>copingových</w:t>
      </w:r>
      <w:proofErr w:type="spellEnd"/>
      <w:r w:rsidRPr="001C579A">
        <w:rPr>
          <w:rFonts w:ascii="Times New Roman" w:eastAsia="Times New Roman" w:hAnsi="Times New Roman" w:cstheme="minorHAnsi"/>
          <w:color w:val="000000"/>
          <w:sz w:val="24"/>
          <w:szCs w:val="24"/>
          <w:lang w:eastAsia="sk-SK"/>
        </w:rPr>
        <w:t xml:space="preserve"> stratégií slúži model „BASIC “. Základom tejto teórie je predpoklad, že každý z nás disponuje vlastnými vnútornými zdrojmi, ktoré sa dokážu v náročných situáciách mobilizovať.</w:t>
      </w:r>
    </w:p>
    <w:p w14:paraId="51A794EE" w14:textId="77777777" w:rsidR="001C579A" w:rsidRPr="001C579A" w:rsidRDefault="001C579A" w:rsidP="001C579A">
      <w:pPr>
        <w:shd w:val="clear" w:color="auto" w:fill="FFFFFF"/>
        <w:spacing w:before="120" w:after="120" w:line="240" w:lineRule="auto"/>
        <w:rPr>
          <w:rFonts w:ascii="Arial" w:eastAsia="Times New Roman" w:hAnsi="Arial" w:cs="Arial"/>
          <w:color w:val="222222"/>
          <w:sz w:val="21"/>
          <w:szCs w:val="21"/>
          <w:lang w:eastAsia="sk-SK"/>
        </w:rPr>
      </w:pPr>
      <w:r w:rsidRPr="001C579A">
        <w:rPr>
          <w:rFonts w:ascii="Times New Roman" w:eastAsia="Times New Roman" w:hAnsi="Times New Roman" w:cs="Times New Roman"/>
          <w:noProof/>
          <w:sz w:val="24"/>
          <w:szCs w:val="24"/>
          <w:lang w:eastAsia="sk-SK"/>
        </w:rPr>
        <w:lastRenderedPageBreak/>
        <w:drawing>
          <wp:inline distT="0" distB="0" distL="0" distR="0" wp14:anchorId="51A7954F" wp14:editId="51A79550">
            <wp:extent cx="5486400" cy="1838325"/>
            <wp:effectExtent l="38100" t="38100" r="19050" b="666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A794EF" w14:textId="77777777" w:rsidR="001C579A" w:rsidRPr="001C579A" w:rsidRDefault="001C579A" w:rsidP="001C579A">
      <w:pPr>
        <w:shd w:val="clear" w:color="auto" w:fill="FFFFFF"/>
        <w:spacing w:before="120" w:after="120" w:line="240" w:lineRule="auto"/>
        <w:jc w:val="both"/>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color w:val="222222"/>
          <w:sz w:val="24"/>
          <w:szCs w:val="24"/>
          <w:lang w:eastAsia="sk-SK"/>
        </w:rPr>
        <w:t xml:space="preserve">Ak je stresová záťaž príliš veľká a naša aktuálna možnosť zvládať danú situáciu nepostačujúca, rastie v nás úzkosť, ktorá môže viesť až k zrúteniu. Stresová krivka popisuje, ako sa pri stresovej záťaži spočiatku zvyšuje naša výkonnosť, nakoľko sa náš organizmus snaží o zvládnutie situácie. Keď sme stresu vystavení príliš dlho a záťaž je nadmerná, výkonnosť klesá a náš organizmus nie je schopný situáciu zvládať, čo môže viesť ku kríze. </w:t>
      </w:r>
    </w:p>
    <w:p w14:paraId="51A794F0" w14:textId="77777777" w:rsidR="001C579A" w:rsidRPr="001C579A" w:rsidRDefault="001C579A" w:rsidP="001C579A">
      <w:pPr>
        <w:shd w:val="clear" w:color="auto" w:fill="FFFFFF"/>
        <w:spacing w:before="120" w:after="120" w:line="240" w:lineRule="auto"/>
        <w:rPr>
          <w:rFonts w:ascii="Arial" w:eastAsia="Times New Roman" w:hAnsi="Arial" w:cs="Arial"/>
          <w:color w:val="222222"/>
          <w:sz w:val="21"/>
          <w:szCs w:val="21"/>
          <w:lang w:eastAsia="sk-SK"/>
        </w:rPr>
      </w:pPr>
    </w:p>
    <w:p w14:paraId="51A794F1" w14:textId="77777777" w:rsidR="001C579A" w:rsidRPr="001C579A" w:rsidRDefault="001C579A" w:rsidP="001C579A">
      <w:pPr>
        <w:rPr>
          <w:b/>
          <w:sz w:val="24"/>
        </w:rPr>
      </w:pPr>
      <w:r w:rsidRPr="001C579A">
        <w:rPr>
          <w:noProof/>
          <w:lang w:eastAsia="sk-SK"/>
        </w:rPr>
        <w:drawing>
          <wp:inline distT="0" distB="0" distL="0" distR="0" wp14:anchorId="51A79551" wp14:editId="51A79552">
            <wp:extent cx="3505200" cy="2758975"/>
            <wp:effectExtent l="0" t="0" r="0" b="3810"/>
            <wp:docPr id="11" name="Obrázok 11" descr="Výsledok vyhľadávania obrázkov pre dopyt stresová kri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stresová kriv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2760" cy="2764925"/>
                    </a:xfrm>
                    <a:prstGeom prst="rect">
                      <a:avLst/>
                    </a:prstGeom>
                    <a:noFill/>
                    <a:ln>
                      <a:noFill/>
                    </a:ln>
                  </pic:spPr>
                </pic:pic>
              </a:graphicData>
            </a:graphic>
          </wp:inline>
        </w:drawing>
      </w:r>
    </w:p>
    <w:p w14:paraId="51A794F2" w14:textId="77777777" w:rsidR="001C579A" w:rsidRPr="001C579A" w:rsidRDefault="001C579A" w:rsidP="001C579A">
      <w:pPr>
        <w:jc w:val="both"/>
        <w:rPr>
          <w:rFonts w:ascii="Times New Roman" w:hAnsi="Times New Roman" w:cs="Times New Roman"/>
          <w:b/>
          <w:szCs w:val="24"/>
        </w:rPr>
      </w:pPr>
      <w:r w:rsidRPr="001C579A">
        <w:rPr>
          <w:rFonts w:ascii="Times New Roman" w:hAnsi="Times New Roman" w:cs="Times New Roman"/>
          <w:b/>
          <w:szCs w:val="24"/>
        </w:rPr>
        <w:t>Krízová intervencia</w:t>
      </w:r>
    </w:p>
    <w:p w14:paraId="51A794F3" w14:textId="77777777" w:rsidR="001C579A" w:rsidRPr="001C579A" w:rsidRDefault="001C579A" w:rsidP="001C579A">
      <w:pPr>
        <w:jc w:val="both"/>
        <w:rPr>
          <w:rFonts w:ascii="Times New Roman" w:hAnsi="Times New Roman" w:cs="Times New Roman"/>
          <w:szCs w:val="24"/>
        </w:rPr>
      </w:pPr>
      <w:r w:rsidRPr="001C579A">
        <w:rPr>
          <w:rFonts w:ascii="Times New Roman" w:hAnsi="Times New Roman" w:cs="Times New Roman"/>
          <w:szCs w:val="24"/>
        </w:rPr>
        <w:t xml:space="preserve">Krízová intervencia je špecializovaná pomoc osobám, ktoré sa ocitli v kríze. Je zameraná na zvládnutie akútneho problému. </w:t>
      </w:r>
    </w:p>
    <w:p w14:paraId="51A794F4" w14:textId="77777777" w:rsidR="001C579A" w:rsidRPr="001C579A" w:rsidRDefault="001C579A" w:rsidP="001C579A">
      <w:pPr>
        <w:numPr>
          <w:ilvl w:val="0"/>
          <w:numId w:val="4"/>
        </w:numPr>
        <w:contextualSpacing/>
        <w:jc w:val="both"/>
        <w:rPr>
          <w:rFonts w:ascii="Times New Roman" w:hAnsi="Times New Roman" w:cs="Times New Roman"/>
          <w:szCs w:val="24"/>
        </w:rPr>
      </w:pPr>
      <w:r w:rsidRPr="001C579A">
        <w:rPr>
          <w:rFonts w:ascii="Times New Roman" w:hAnsi="Times New Roman" w:cs="Times New Roman"/>
          <w:szCs w:val="24"/>
        </w:rPr>
        <w:t>Nadviazanie kontaktu s klientom, zaistenie bezpečnosti klienta, seba, majetku</w:t>
      </w:r>
    </w:p>
    <w:p w14:paraId="51A794F5" w14:textId="77777777" w:rsidR="001C579A" w:rsidRPr="001C579A" w:rsidRDefault="001C579A" w:rsidP="001C579A">
      <w:pPr>
        <w:numPr>
          <w:ilvl w:val="0"/>
          <w:numId w:val="4"/>
        </w:numPr>
        <w:contextualSpacing/>
        <w:jc w:val="both"/>
        <w:rPr>
          <w:rFonts w:ascii="Times New Roman" w:hAnsi="Times New Roman" w:cs="Times New Roman"/>
          <w:szCs w:val="24"/>
        </w:rPr>
      </w:pPr>
      <w:r w:rsidRPr="001C579A">
        <w:rPr>
          <w:rFonts w:ascii="Times New Roman" w:hAnsi="Times New Roman" w:cs="Times New Roman"/>
          <w:szCs w:val="24"/>
        </w:rPr>
        <w:t>Zhromažďovanie informácií o dôvode vzniku krízy + vytvorenie plánu na riešenie krízy (koho prizvať ku riešeniu krízy – psychológ, kľúčový pracovník, rodina telefonickým spojením)</w:t>
      </w:r>
    </w:p>
    <w:p w14:paraId="51A794F6" w14:textId="666A546D" w:rsidR="001C579A" w:rsidRDefault="001C579A" w:rsidP="001C579A">
      <w:pPr>
        <w:jc w:val="both"/>
        <w:rPr>
          <w:rFonts w:ascii="Times New Roman" w:hAnsi="Times New Roman" w:cs="Times New Roman"/>
          <w:szCs w:val="24"/>
        </w:rPr>
      </w:pPr>
      <w:r w:rsidRPr="001C579A">
        <w:rPr>
          <w:rFonts w:ascii="Times New Roman" w:hAnsi="Times New Roman" w:cs="Times New Roman"/>
          <w:b/>
          <w:szCs w:val="24"/>
        </w:rPr>
        <w:t>Situačná kríza</w:t>
      </w:r>
      <w:r w:rsidRPr="001C579A">
        <w:rPr>
          <w:rFonts w:ascii="Times New Roman" w:hAnsi="Times New Roman" w:cs="Times New Roman"/>
          <w:szCs w:val="24"/>
        </w:rPr>
        <w:t xml:space="preserve"> – spúšťačom je zvyčajne nečakaná, náhla udalosť, ktorá ohrozuje jedinca, privádza ho do tiesňovej situácie, vzbudzuje v ňom úzkosť a dojem neodkladnosti a naliehavosti riešenia. Krízová intervencia je o ujasnení a definovaní situácie, poskytnutí  informácií, ponúknutí podpory, poradenstva, mobilizovaní sociálnej siete</w:t>
      </w:r>
    </w:p>
    <w:p w14:paraId="1835D9A7" w14:textId="64EB9F67" w:rsidR="002B627D" w:rsidRDefault="002B627D" w:rsidP="001C579A">
      <w:pPr>
        <w:jc w:val="both"/>
        <w:rPr>
          <w:rFonts w:ascii="Times New Roman" w:hAnsi="Times New Roman" w:cs="Times New Roman"/>
          <w:szCs w:val="24"/>
        </w:rPr>
      </w:pPr>
    </w:p>
    <w:p w14:paraId="3E4F140D" w14:textId="77777777" w:rsidR="002B627D" w:rsidRPr="001C579A" w:rsidRDefault="002B627D" w:rsidP="001C579A">
      <w:pPr>
        <w:jc w:val="both"/>
        <w:rPr>
          <w:rFonts w:ascii="Times New Roman" w:hAnsi="Times New Roman" w:cs="Times New Roman"/>
          <w:szCs w:val="24"/>
        </w:rPr>
      </w:pPr>
    </w:p>
    <w:p w14:paraId="51A794F7" w14:textId="77777777" w:rsidR="001C579A" w:rsidRPr="005E5D6E" w:rsidRDefault="001C579A" w:rsidP="001C579A">
      <w:pPr>
        <w:jc w:val="both"/>
        <w:rPr>
          <w:rFonts w:ascii="Times New Roman" w:hAnsi="Times New Roman" w:cs="Times New Roman"/>
          <w:szCs w:val="24"/>
        </w:rPr>
      </w:pPr>
      <w:r w:rsidRPr="005E5D6E">
        <w:rPr>
          <w:rFonts w:ascii="Times New Roman" w:hAnsi="Times New Roman" w:cs="Times New Roman"/>
          <w:szCs w:val="24"/>
        </w:rPr>
        <w:lastRenderedPageBreak/>
        <w:t xml:space="preserve">Požiadavky krízovej intervencie </w:t>
      </w:r>
    </w:p>
    <w:p w14:paraId="51A794F8" w14:textId="77777777" w:rsidR="001C579A" w:rsidRPr="001C579A" w:rsidRDefault="001C579A" w:rsidP="001C579A">
      <w:pPr>
        <w:numPr>
          <w:ilvl w:val="0"/>
          <w:numId w:val="7"/>
        </w:numPr>
        <w:contextualSpacing/>
        <w:jc w:val="both"/>
        <w:rPr>
          <w:rFonts w:ascii="Times New Roman" w:hAnsi="Times New Roman" w:cs="Times New Roman"/>
          <w:szCs w:val="24"/>
        </w:rPr>
      </w:pPr>
      <w:r w:rsidRPr="001C579A">
        <w:rPr>
          <w:rFonts w:ascii="Times New Roman" w:hAnsi="Times New Roman" w:cs="Times New Roman"/>
          <w:szCs w:val="24"/>
        </w:rPr>
        <w:t>Okamžitá pomoc</w:t>
      </w:r>
    </w:p>
    <w:p w14:paraId="51A794F9" w14:textId="77777777" w:rsidR="001C579A" w:rsidRPr="001C579A" w:rsidRDefault="001C579A" w:rsidP="001C579A">
      <w:pPr>
        <w:numPr>
          <w:ilvl w:val="0"/>
          <w:numId w:val="7"/>
        </w:numPr>
        <w:contextualSpacing/>
        <w:jc w:val="both"/>
        <w:rPr>
          <w:rFonts w:ascii="Times New Roman" w:hAnsi="Times New Roman" w:cs="Times New Roman"/>
          <w:szCs w:val="24"/>
        </w:rPr>
      </w:pPr>
      <w:r w:rsidRPr="001C579A">
        <w:rPr>
          <w:rFonts w:ascii="Times New Roman" w:hAnsi="Times New Roman" w:cs="Times New Roman"/>
          <w:szCs w:val="24"/>
        </w:rPr>
        <w:t>Individuálny prístup</w:t>
      </w:r>
    </w:p>
    <w:p w14:paraId="51A794FA" w14:textId="77777777" w:rsidR="001C579A" w:rsidRPr="001C579A" w:rsidRDefault="001C579A" w:rsidP="001C579A">
      <w:pPr>
        <w:numPr>
          <w:ilvl w:val="0"/>
          <w:numId w:val="3"/>
        </w:numPr>
        <w:contextualSpacing/>
        <w:jc w:val="both"/>
        <w:rPr>
          <w:rFonts w:ascii="Times New Roman" w:hAnsi="Times New Roman" w:cs="Times New Roman"/>
          <w:szCs w:val="24"/>
        </w:rPr>
      </w:pPr>
      <w:r w:rsidRPr="001C579A">
        <w:rPr>
          <w:rFonts w:ascii="Times New Roman" w:hAnsi="Times New Roman" w:cs="Times New Roman"/>
          <w:szCs w:val="24"/>
        </w:rPr>
        <w:t>Redukcia ohrozenia</w:t>
      </w:r>
    </w:p>
    <w:p w14:paraId="51A794FB" w14:textId="77777777" w:rsidR="001C579A" w:rsidRPr="001C579A" w:rsidRDefault="001C579A" w:rsidP="001C579A">
      <w:pPr>
        <w:numPr>
          <w:ilvl w:val="0"/>
          <w:numId w:val="3"/>
        </w:numPr>
        <w:contextualSpacing/>
        <w:jc w:val="both"/>
        <w:rPr>
          <w:rFonts w:ascii="Times New Roman" w:hAnsi="Times New Roman" w:cs="Times New Roman"/>
          <w:szCs w:val="24"/>
        </w:rPr>
      </w:pPr>
      <w:r w:rsidRPr="001C579A">
        <w:rPr>
          <w:rFonts w:ascii="Times New Roman" w:hAnsi="Times New Roman" w:cs="Times New Roman"/>
          <w:szCs w:val="24"/>
        </w:rPr>
        <w:t>Koncentrácia na súčasný problém</w:t>
      </w:r>
    </w:p>
    <w:p w14:paraId="51A794FC" w14:textId="77777777" w:rsidR="001C579A" w:rsidRPr="001C579A" w:rsidRDefault="001C579A" w:rsidP="001C579A">
      <w:pPr>
        <w:numPr>
          <w:ilvl w:val="0"/>
          <w:numId w:val="3"/>
        </w:numPr>
        <w:contextualSpacing/>
        <w:jc w:val="both"/>
        <w:rPr>
          <w:rFonts w:ascii="Times New Roman" w:hAnsi="Times New Roman" w:cs="Times New Roman"/>
          <w:szCs w:val="24"/>
        </w:rPr>
      </w:pPr>
      <w:r w:rsidRPr="001C579A">
        <w:rPr>
          <w:rFonts w:ascii="Times New Roman" w:hAnsi="Times New Roman" w:cs="Times New Roman"/>
          <w:szCs w:val="24"/>
        </w:rPr>
        <w:t>Aktívny až direktívny prístup interventa</w:t>
      </w:r>
    </w:p>
    <w:p w14:paraId="51A794FD" w14:textId="77777777" w:rsidR="001C579A" w:rsidRPr="001C579A" w:rsidRDefault="001C579A" w:rsidP="001C579A">
      <w:pPr>
        <w:numPr>
          <w:ilvl w:val="0"/>
          <w:numId w:val="3"/>
        </w:numPr>
        <w:contextualSpacing/>
        <w:jc w:val="both"/>
        <w:rPr>
          <w:rFonts w:ascii="Times New Roman" w:hAnsi="Times New Roman" w:cs="Times New Roman"/>
          <w:szCs w:val="24"/>
        </w:rPr>
      </w:pPr>
      <w:r w:rsidRPr="001C579A">
        <w:rPr>
          <w:rFonts w:ascii="Times New Roman" w:hAnsi="Times New Roman" w:cs="Times New Roman"/>
          <w:szCs w:val="24"/>
        </w:rPr>
        <w:t>Posilnenie klientových kompetencií</w:t>
      </w:r>
    </w:p>
    <w:p w14:paraId="51A794FE" w14:textId="7AC10432" w:rsidR="001C579A" w:rsidRDefault="001C579A" w:rsidP="001C579A">
      <w:pPr>
        <w:numPr>
          <w:ilvl w:val="0"/>
          <w:numId w:val="3"/>
        </w:numPr>
        <w:contextualSpacing/>
        <w:jc w:val="both"/>
        <w:rPr>
          <w:rFonts w:ascii="Times New Roman" w:hAnsi="Times New Roman" w:cs="Times New Roman"/>
          <w:szCs w:val="24"/>
        </w:rPr>
      </w:pPr>
      <w:r w:rsidRPr="001C579A">
        <w:rPr>
          <w:rFonts w:ascii="Times New Roman" w:hAnsi="Times New Roman" w:cs="Times New Roman"/>
          <w:szCs w:val="24"/>
        </w:rPr>
        <w:t>Kontinuálna starostlivosť</w:t>
      </w:r>
    </w:p>
    <w:p w14:paraId="59CAEB52" w14:textId="77777777" w:rsidR="002B627D" w:rsidRPr="001C579A" w:rsidRDefault="002B627D" w:rsidP="002B627D">
      <w:pPr>
        <w:contextualSpacing/>
        <w:jc w:val="both"/>
        <w:rPr>
          <w:rFonts w:ascii="Times New Roman" w:hAnsi="Times New Roman" w:cs="Times New Roman"/>
          <w:szCs w:val="24"/>
        </w:rPr>
      </w:pPr>
    </w:p>
    <w:p w14:paraId="51A794FF" w14:textId="77777777" w:rsidR="001C579A" w:rsidRPr="001C579A" w:rsidRDefault="001C579A" w:rsidP="001C579A">
      <w:pPr>
        <w:jc w:val="both"/>
        <w:rPr>
          <w:rFonts w:ascii="Times New Roman" w:hAnsi="Times New Roman" w:cs="Times New Roman"/>
          <w:b/>
          <w:sz w:val="28"/>
          <w:szCs w:val="24"/>
          <w:u w:val="single"/>
        </w:rPr>
      </w:pPr>
      <w:r w:rsidRPr="001C579A">
        <w:rPr>
          <w:rFonts w:ascii="Times New Roman" w:hAnsi="Times New Roman" w:cs="Times New Roman"/>
          <w:b/>
          <w:sz w:val="28"/>
          <w:szCs w:val="24"/>
          <w:u w:val="single"/>
        </w:rPr>
        <w:t xml:space="preserve">KRÍZOVÁ INTERVENCIA U KLIENTOV </w:t>
      </w:r>
    </w:p>
    <w:p w14:paraId="51A79500" w14:textId="77777777"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Pri vzniknutých krízových situáciách je nutné analyzovať ich dôvod a s ohľadom na informácie, ktoré o danom klientovi máme, ponúknuť vhodný spôsob zvládnutia problému.</w:t>
      </w:r>
    </w:p>
    <w:p w14:paraId="51A79501" w14:textId="77777777" w:rsidR="001C579A" w:rsidRPr="001C579A" w:rsidRDefault="001C579A" w:rsidP="001C579A">
      <w:pPr>
        <w:jc w:val="both"/>
        <w:rPr>
          <w:rFonts w:ascii="Times New Roman" w:hAnsi="Times New Roman" w:cs="Times New Roman"/>
          <w:b/>
          <w:sz w:val="24"/>
          <w:szCs w:val="24"/>
        </w:rPr>
      </w:pPr>
      <w:r w:rsidRPr="001C579A">
        <w:rPr>
          <w:rFonts w:ascii="Times New Roman" w:hAnsi="Times New Roman" w:cs="Times New Roman"/>
          <w:b/>
          <w:sz w:val="24"/>
          <w:szCs w:val="24"/>
        </w:rPr>
        <w:t>Funkčné spôsoby zvládnutia krízy:</w:t>
      </w:r>
    </w:p>
    <w:p w14:paraId="51A79502" w14:textId="77777777" w:rsidR="001C579A" w:rsidRPr="001C579A" w:rsidRDefault="001C579A"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Rozhovor</w:t>
      </w:r>
      <w:r w:rsidRPr="001C579A">
        <w:rPr>
          <w:rFonts w:ascii="Times New Roman" w:hAnsi="Times New Roman" w:cs="Times New Roman"/>
          <w:sz w:val="24"/>
          <w:szCs w:val="24"/>
        </w:rPr>
        <w:t xml:space="preserve"> – aktívne vypočutie, ponúknutie rady, odporúčania, upokojenie, utešenie klienta, spochybňovanie katastrofických interpretácií</w:t>
      </w:r>
    </w:p>
    <w:p w14:paraId="51A79503" w14:textId="77777777" w:rsidR="001C579A" w:rsidRPr="001C579A" w:rsidRDefault="001C579A"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Zmena miesta</w:t>
      </w:r>
      <w:r w:rsidRPr="001C579A">
        <w:rPr>
          <w:rFonts w:ascii="Times New Roman" w:hAnsi="Times New Roman" w:cs="Times New Roman"/>
          <w:sz w:val="24"/>
          <w:szCs w:val="24"/>
        </w:rPr>
        <w:t xml:space="preserve"> - ponúknutie priestoru na oddych </w:t>
      </w:r>
    </w:p>
    <w:p w14:paraId="51A79504" w14:textId="77777777" w:rsidR="001C579A" w:rsidRPr="001C579A" w:rsidRDefault="001C579A"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Odpútanie pozornosti činnosťou</w:t>
      </w:r>
      <w:r w:rsidRPr="001C579A">
        <w:rPr>
          <w:rFonts w:ascii="Times New Roman" w:hAnsi="Times New Roman" w:cs="Times New Roman"/>
          <w:sz w:val="24"/>
          <w:szCs w:val="24"/>
        </w:rPr>
        <w:t xml:space="preserve"> – napr. manuálna práca </w:t>
      </w:r>
    </w:p>
    <w:p w14:paraId="51A79505" w14:textId="67B8A129" w:rsidR="001C579A" w:rsidRDefault="001C579A"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Sociálne väzby</w:t>
      </w:r>
      <w:r w:rsidRPr="001C579A">
        <w:rPr>
          <w:rFonts w:ascii="Times New Roman" w:hAnsi="Times New Roman" w:cs="Times New Roman"/>
          <w:sz w:val="24"/>
          <w:szCs w:val="24"/>
        </w:rPr>
        <w:t xml:space="preserve"> - poskytnutie možnosti telefonického kontaktu s rodinou alebo priateľmi, privolanie iného klienta, ktorého prítomnosť má pozitívny prínos pre klienta v</w:t>
      </w:r>
      <w:r w:rsidR="002B627D">
        <w:rPr>
          <w:rFonts w:ascii="Times New Roman" w:hAnsi="Times New Roman" w:cs="Times New Roman"/>
          <w:sz w:val="24"/>
          <w:szCs w:val="24"/>
        </w:rPr>
        <w:t> </w:t>
      </w:r>
      <w:r w:rsidRPr="001C579A">
        <w:rPr>
          <w:rFonts w:ascii="Times New Roman" w:hAnsi="Times New Roman" w:cs="Times New Roman"/>
          <w:sz w:val="24"/>
          <w:szCs w:val="24"/>
        </w:rPr>
        <w:t>kríze</w:t>
      </w:r>
      <w:r w:rsidR="002B627D">
        <w:rPr>
          <w:rFonts w:ascii="Times New Roman" w:hAnsi="Times New Roman" w:cs="Times New Roman"/>
          <w:sz w:val="24"/>
          <w:szCs w:val="24"/>
        </w:rPr>
        <w:t xml:space="preserve"> </w:t>
      </w:r>
    </w:p>
    <w:p w14:paraId="3F2EC7E3" w14:textId="13D0C578" w:rsidR="002B627D" w:rsidRPr="001C579A" w:rsidRDefault="002B627D" w:rsidP="001C579A">
      <w:pPr>
        <w:numPr>
          <w:ilvl w:val="0"/>
          <w:numId w:val="1"/>
        </w:numPr>
        <w:contextualSpacing/>
        <w:jc w:val="both"/>
        <w:rPr>
          <w:rFonts w:ascii="Times New Roman" w:hAnsi="Times New Roman" w:cs="Times New Roman"/>
          <w:sz w:val="24"/>
          <w:szCs w:val="24"/>
        </w:rPr>
      </w:pPr>
      <w:r w:rsidRPr="001C579A">
        <w:rPr>
          <w:rFonts w:ascii="Times New Roman" w:hAnsi="Times New Roman" w:cs="Times New Roman"/>
          <w:b/>
          <w:sz w:val="24"/>
          <w:szCs w:val="24"/>
        </w:rPr>
        <w:t>Relaxácia</w:t>
      </w:r>
      <w:r w:rsidRPr="001C579A">
        <w:rPr>
          <w:rFonts w:ascii="Times New Roman" w:hAnsi="Times New Roman" w:cs="Times New Roman"/>
          <w:sz w:val="24"/>
          <w:szCs w:val="24"/>
        </w:rPr>
        <w:t xml:space="preserve"> formou muzikoterapie, autogénneho tréningu, hudobno-slovnej relaxácie (viaceré varianty a samotné nahrávky sú voľne dostupné na internete), svalovej relaxácie</w:t>
      </w:r>
    </w:p>
    <w:p w14:paraId="51A79507" w14:textId="428E9B6E" w:rsidR="001C579A" w:rsidRPr="001C579A" w:rsidRDefault="001C579A" w:rsidP="001C579A">
      <w:pPr>
        <w:contextualSpacing/>
        <w:jc w:val="both"/>
        <w:rPr>
          <w:rFonts w:ascii="Times New Roman" w:hAnsi="Times New Roman" w:cs="Times New Roman"/>
          <w:sz w:val="24"/>
          <w:szCs w:val="24"/>
        </w:rPr>
      </w:pPr>
      <w:r w:rsidRPr="001C579A">
        <w:rPr>
          <w:rFonts w:ascii="Times New Roman" w:hAnsi="Times New Roman" w:cs="Times New Roman"/>
          <w:noProof/>
          <w:sz w:val="24"/>
          <w:szCs w:val="24"/>
          <w:lang w:eastAsia="sk-SK"/>
        </w:rPr>
        <mc:AlternateContent>
          <mc:Choice Requires="wps">
            <w:drawing>
              <wp:anchor distT="45720" distB="45720" distL="114300" distR="114300" simplePos="0" relativeHeight="251663360" behindDoc="0" locked="0" layoutInCell="1" allowOverlap="1" wp14:anchorId="51A79553" wp14:editId="3AE20A86">
                <wp:simplePos x="0" y="0"/>
                <wp:positionH relativeFrom="margin">
                  <wp:posOffset>0</wp:posOffset>
                </wp:positionH>
                <wp:positionV relativeFrom="paragraph">
                  <wp:posOffset>259715</wp:posOffset>
                </wp:positionV>
                <wp:extent cx="6227445" cy="4427855"/>
                <wp:effectExtent l="0" t="0" r="20955" b="10795"/>
                <wp:wrapTopAndBottom/>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4427855"/>
                        </a:xfrm>
                        <a:prstGeom prst="rect">
                          <a:avLst/>
                        </a:prstGeom>
                        <a:solidFill>
                          <a:srgbClr val="FFFFFF"/>
                        </a:solidFill>
                        <a:ln w="9525">
                          <a:solidFill>
                            <a:srgbClr val="000000"/>
                          </a:solidFill>
                          <a:miter lim="800000"/>
                          <a:headEnd/>
                          <a:tailEnd/>
                        </a:ln>
                      </wps:spPr>
                      <wps:txbx>
                        <w:txbxContent>
                          <w:p w14:paraId="51A79575" w14:textId="77777777" w:rsidR="001C579A" w:rsidRPr="005E5D6E" w:rsidRDefault="001C579A" w:rsidP="001C579A">
                            <w:pPr>
                              <w:spacing w:after="0" w:line="240" w:lineRule="auto"/>
                              <w:rPr>
                                <w:b/>
                                <w:sz w:val="20"/>
                                <w:u w:val="single"/>
                              </w:rPr>
                            </w:pPr>
                            <w:r w:rsidRPr="005E5D6E">
                              <w:rPr>
                                <w:b/>
                                <w:sz w:val="20"/>
                                <w:u w:val="single"/>
                              </w:rPr>
                              <w:t>Príklad cvičení relaxácie vhodnej pre klientov</w:t>
                            </w:r>
                          </w:p>
                          <w:p w14:paraId="51A79576" w14:textId="77777777" w:rsidR="001C579A" w:rsidRPr="00F96BF9" w:rsidRDefault="001C579A" w:rsidP="001C579A">
                            <w:pPr>
                              <w:spacing w:after="0" w:line="240" w:lineRule="auto"/>
                              <w:rPr>
                                <w:b/>
                                <w:sz w:val="20"/>
                              </w:rPr>
                            </w:pPr>
                            <w:r w:rsidRPr="00F96BF9">
                              <w:rPr>
                                <w:b/>
                                <w:sz w:val="20"/>
                              </w:rPr>
                              <w:t>Ruky</w:t>
                            </w:r>
                          </w:p>
                          <w:p w14:paraId="51A79577" w14:textId="77777777" w:rsidR="001C579A" w:rsidRPr="00F96BF9" w:rsidRDefault="001C579A" w:rsidP="001C579A">
                            <w:pPr>
                              <w:spacing w:after="0" w:line="240" w:lineRule="auto"/>
                              <w:rPr>
                                <w:sz w:val="20"/>
                              </w:rPr>
                            </w:pPr>
                            <w:r w:rsidRPr="00F96BF9">
                              <w:rPr>
                                <w:sz w:val="20"/>
                              </w:rPr>
                              <w:t>Predstav si, že máš v ľavej ruke citrón a chceš z neho vytlačiť všetku šťavu. Silno ho stlač. Skús vytlačiť</w:t>
                            </w:r>
                            <w:r>
                              <w:rPr>
                                <w:sz w:val="20"/>
                              </w:rPr>
                              <w:t xml:space="preserve"> </w:t>
                            </w:r>
                            <w:r w:rsidRPr="00F96BF9">
                              <w:rPr>
                                <w:sz w:val="20"/>
                              </w:rPr>
                              <w:t xml:space="preserve">všetku šťavu do poslednej kvapky. Všimni si, aké napätie cítiš v dlani a v celej ruke. Teraz citrón pusti a ruku si uvoľni. Všimni si, o čo lepšie sa tvoja ruka cíti, keď je uvoľnená. Zopakuj to isté aj s pravou rukou. </w:t>
                            </w:r>
                          </w:p>
                          <w:p w14:paraId="51A79578" w14:textId="77777777" w:rsidR="001C579A" w:rsidRPr="00F96BF9" w:rsidRDefault="001C579A" w:rsidP="001C579A">
                            <w:pPr>
                              <w:spacing w:after="0" w:line="240" w:lineRule="auto"/>
                              <w:rPr>
                                <w:b/>
                                <w:sz w:val="20"/>
                              </w:rPr>
                            </w:pPr>
                            <w:r w:rsidRPr="00F96BF9">
                              <w:rPr>
                                <w:b/>
                                <w:sz w:val="20"/>
                              </w:rPr>
                              <w:t>Ramená a plecia</w:t>
                            </w:r>
                          </w:p>
                          <w:p w14:paraId="51A79579" w14:textId="77777777" w:rsidR="001C579A" w:rsidRPr="00F96BF9" w:rsidRDefault="001C579A" w:rsidP="001C579A">
                            <w:pPr>
                              <w:spacing w:after="0" w:line="240" w:lineRule="auto"/>
                              <w:rPr>
                                <w:sz w:val="20"/>
                              </w:rPr>
                            </w:pPr>
                            <w:r w:rsidRPr="00F96BF9">
                              <w:rPr>
                                <w:sz w:val="20"/>
                              </w:rPr>
                              <w:t>Predstav si, že si lenivá mačka. Chceš si ponaťahovať ruky. Natiahni si ruky pred seba, potom ich vystreté zdvihni hore nad hlavu, chvíľu podrž a znova ich vystri pred seba. Všimni si napätie v pleciach a pomaličky obidve ruky polož a uvoľni. Zopakuj to celé ešte raz.</w:t>
                            </w:r>
                          </w:p>
                          <w:p w14:paraId="51A7957A" w14:textId="77777777" w:rsidR="001C579A" w:rsidRPr="00F96BF9" w:rsidRDefault="001C579A" w:rsidP="001C579A">
                            <w:pPr>
                              <w:spacing w:after="0" w:line="240" w:lineRule="auto"/>
                              <w:rPr>
                                <w:b/>
                                <w:sz w:val="20"/>
                              </w:rPr>
                            </w:pPr>
                            <w:r w:rsidRPr="00F96BF9">
                              <w:rPr>
                                <w:b/>
                                <w:sz w:val="20"/>
                              </w:rPr>
                              <w:t>Plecia a krk</w:t>
                            </w:r>
                          </w:p>
                          <w:p w14:paraId="51A7957B" w14:textId="77777777" w:rsidR="001C579A" w:rsidRPr="00F96BF9" w:rsidRDefault="001C579A" w:rsidP="001C579A">
                            <w:pPr>
                              <w:spacing w:after="0" w:line="240" w:lineRule="auto"/>
                              <w:rPr>
                                <w:sz w:val="20"/>
                              </w:rPr>
                            </w:pPr>
                            <w:r w:rsidRPr="00F96BF9">
                              <w:rPr>
                                <w:sz w:val="20"/>
                              </w:rPr>
                              <w:t>Teraz si pre</w:t>
                            </w:r>
                            <w:r>
                              <w:rPr>
                                <w:sz w:val="20"/>
                              </w:rPr>
                              <w:t>dstav, že si korytnačka. V pokoji</w:t>
                            </w:r>
                            <w:r w:rsidRPr="00F96BF9">
                              <w:rPr>
                                <w:sz w:val="20"/>
                              </w:rPr>
                              <w:t xml:space="preserve"> sa vyhrievaš na kameni a oddychuješ, ale zrazu zbadáš nebezpečenstvo. Musíš sa rýchlo schovať do panciera. Skús zdvihnúť plecia až hore k ušiam a zároveň tlač hlavu dole medzi plecia. Chvíľu tak ostaň, kým nebezpečenstvo neodíde. Pomaličky hlavu z panciera vytiahni a uvoľni sa. Ale pozor, ďalšie nebezpečenstvo! Zopakujeme to celé ešte raz. </w:t>
                            </w:r>
                          </w:p>
                          <w:p w14:paraId="51A7957C" w14:textId="77777777" w:rsidR="001C579A" w:rsidRPr="00F96BF9" w:rsidRDefault="001C579A" w:rsidP="001C579A">
                            <w:pPr>
                              <w:spacing w:after="0" w:line="240" w:lineRule="auto"/>
                              <w:rPr>
                                <w:b/>
                                <w:sz w:val="20"/>
                              </w:rPr>
                            </w:pPr>
                            <w:r w:rsidRPr="00F96BF9">
                              <w:rPr>
                                <w:b/>
                                <w:sz w:val="20"/>
                              </w:rPr>
                              <w:t>Čeľusť</w:t>
                            </w:r>
                          </w:p>
                          <w:p w14:paraId="51A7957D" w14:textId="77777777" w:rsidR="001C579A" w:rsidRPr="00F96BF9" w:rsidRDefault="001C579A" w:rsidP="001C579A">
                            <w:pPr>
                              <w:spacing w:after="0" w:line="240" w:lineRule="auto"/>
                              <w:rPr>
                                <w:sz w:val="20"/>
                              </w:rPr>
                            </w:pPr>
                            <w:r w:rsidRPr="00F96BF9">
                              <w:rPr>
                                <w:sz w:val="20"/>
                              </w:rPr>
                              <w:t>Teraz si predstav, že máš v ústach veľkú tvrdú žuvačku. Veľmi ťažko sa žuje. Skús ju rozžuť, ale musíš žuť veľmi silno. Na chvíľku si oddýchni a uvoľni ústa. Je to príjemné, však?  Teraz sa priprav, skúsime to ešte raz.</w:t>
                            </w:r>
                          </w:p>
                          <w:p w14:paraId="51A7957E" w14:textId="77777777" w:rsidR="001C579A" w:rsidRPr="00F96BF9" w:rsidRDefault="001C579A" w:rsidP="001C579A">
                            <w:pPr>
                              <w:spacing w:after="0" w:line="240" w:lineRule="auto"/>
                              <w:rPr>
                                <w:b/>
                                <w:sz w:val="20"/>
                              </w:rPr>
                            </w:pPr>
                            <w:r w:rsidRPr="00F96BF9">
                              <w:rPr>
                                <w:b/>
                                <w:sz w:val="20"/>
                              </w:rPr>
                              <w:t>Tvár a nos</w:t>
                            </w:r>
                          </w:p>
                          <w:p w14:paraId="51A7957F" w14:textId="77777777" w:rsidR="001C579A" w:rsidRPr="00F96BF9" w:rsidRDefault="001C579A" w:rsidP="001C579A">
                            <w:pPr>
                              <w:spacing w:after="0" w:line="240" w:lineRule="auto"/>
                              <w:rPr>
                                <w:sz w:val="20"/>
                              </w:rPr>
                            </w:pPr>
                            <w:r w:rsidRPr="00F96BF9">
                              <w:rPr>
                                <w:sz w:val="20"/>
                              </w:rPr>
                              <w:t xml:space="preserve">Tak a teraz si predstav, že ti na nos sadla stará veľká mucha. Skús ju odohnať bez pomoci rúk. Pokrč nos, pokrúť ním, urob to viackrát za sebou, koľko sa ti len dá. Výborné, už odletela preč, môžeš si vydýchnuť. Ale pozor, ide späť! Skús ju odohnať ešte raz. </w:t>
                            </w:r>
                          </w:p>
                          <w:p w14:paraId="51A79580" w14:textId="77777777" w:rsidR="001C579A" w:rsidRPr="00F96BF9" w:rsidRDefault="001C579A" w:rsidP="001C579A">
                            <w:pPr>
                              <w:spacing w:after="0" w:line="240" w:lineRule="auto"/>
                              <w:rPr>
                                <w:b/>
                                <w:sz w:val="20"/>
                              </w:rPr>
                            </w:pPr>
                            <w:r w:rsidRPr="00F96BF9">
                              <w:rPr>
                                <w:b/>
                                <w:sz w:val="20"/>
                              </w:rPr>
                              <w:t>Brucho</w:t>
                            </w:r>
                          </w:p>
                          <w:p w14:paraId="51A79581" w14:textId="77777777" w:rsidR="001C579A" w:rsidRPr="00F96BF9" w:rsidRDefault="001C579A" w:rsidP="001C579A">
                            <w:pPr>
                              <w:spacing w:after="0" w:line="240" w:lineRule="auto"/>
                              <w:rPr>
                                <w:sz w:val="20"/>
                              </w:rPr>
                            </w:pPr>
                            <w:r w:rsidRPr="00F96BF9">
                              <w:rPr>
                                <w:sz w:val="20"/>
                              </w:rPr>
                              <w:t xml:space="preserve">Teraz pozor, prichádza malé sloníča, ktoré nedáva pozor, kadiaľ ide. Ty ležíš v tráve, sloníča ťa nevidí a pozor, ide ti stúpiť na brucho! Nehýb sa a napni brucho čo najsilnejšie, aby ti naňho mohlo stúpiť. Vydrž, výborne, už je preč. Oddýchni si. Ale pozor, vracia sa tou istou cestou k tebe, napni brucho ešte raz. </w:t>
                            </w:r>
                          </w:p>
                          <w:p w14:paraId="51A79582" w14:textId="77777777" w:rsidR="001C579A" w:rsidRPr="00F96BF9" w:rsidRDefault="001C579A" w:rsidP="001C579A">
                            <w:pPr>
                              <w:spacing w:after="0" w:line="240" w:lineRule="auto"/>
                              <w:rPr>
                                <w:b/>
                                <w:sz w:val="20"/>
                              </w:rPr>
                            </w:pPr>
                            <w:r w:rsidRPr="00F96BF9">
                              <w:rPr>
                                <w:b/>
                                <w:sz w:val="20"/>
                              </w:rPr>
                              <w:t>Nohy</w:t>
                            </w:r>
                          </w:p>
                          <w:p w14:paraId="51A79583" w14:textId="77777777" w:rsidR="001C579A" w:rsidRPr="00F96BF9" w:rsidRDefault="001C579A" w:rsidP="001C579A">
                            <w:pPr>
                              <w:spacing w:after="0" w:line="240" w:lineRule="auto"/>
                              <w:rPr>
                                <w:sz w:val="20"/>
                              </w:rPr>
                            </w:pPr>
                            <w:r w:rsidRPr="00F96BF9">
                              <w:rPr>
                                <w:sz w:val="20"/>
                              </w:rPr>
                              <w:t xml:space="preserve">Teraz urobíme posledný cvik. Ak sedíš, vystri obe nohy a zdvihni ich. Chvíľu vydrž, všimni si, aké sú napäté. Teraz ich pomaly polož a uvoľni. Oddýchni si a zopakuj to celé ešte raz. </w:t>
                            </w:r>
                          </w:p>
                          <w:p w14:paraId="51A79584" w14:textId="77777777" w:rsidR="001C579A" w:rsidRDefault="001C579A" w:rsidP="001C5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20.45pt;width:490.35pt;height:348.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">
                <v:textbox>
                  <w:txbxContent>
                    <w:p w14:paraId="51A79575" w14:textId="77777777" w:rsidR="001C579A" w:rsidRPr="005E5D6E" w:rsidRDefault="001C579A" w:rsidP="001C579A">
                      <w:pPr>
                        <w:spacing w:after="0" w:line="240" w:lineRule="auto"/>
                        <w:rPr>
                          <w:b/>
                          <w:sz w:val="20"/>
                          <w:u w:val="single"/>
                        </w:rPr>
                      </w:pPr>
                      <w:r w:rsidRPr="005E5D6E">
                        <w:rPr>
                          <w:b/>
                          <w:sz w:val="20"/>
                          <w:u w:val="single"/>
                        </w:rPr>
                        <w:t>Príklad cvičení relaxácie vhodnej pre klientov</w:t>
                      </w:r>
                    </w:p>
                    <w:p w14:paraId="51A79576" w14:textId="77777777" w:rsidR="001C579A" w:rsidRPr="00F96BF9" w:rsidRDefault="001C579A" w:rsidP="001C579A">
                      <w:pPr>
                        <w:spacing w:after="0" w:line="240" w:lineRule="auto"/>
                        <w:rPr>
                          <w:b/>
                          <w:sz w:val="20"/>
                        </w:rPr>
                      </w:pPr>
                      <w:r w:rsidRPr="00F96BF9">
                        <w:rPr>
                          <w:b/>
                          <w:sz w:val="20"/>
                        </w:rPr>
                        <w:t>Ruky</w:t>
                      </w:r>
                    </w:p>
                    <w:p w14:paraId="51A79577" w14:textId="77777777" w:rsidR="001C579A" w:rsidRPr="00F96BF9" w:rsidRDefault="001C579A" w:rsidP="001C579A">
                      <w:pPr>
                        <w:spacing w:after="0" w:line="240" w:lineRule="auto"/>
                        <w:rPr>
                          <w:sz w:val="20"/>
                        </w:rPr>
                      </w:pPr>
                      <w:r w:rsidRPr="00F96BF9">
                        <w:rPr>
                          <w:sz w:val="20"/>
                        </w:rPr>
                        <w:t>Predstav si, že máš v ľavej ruke citrón a chceš z neho vytlačiť všetku šťavu. Silno ho stlač. Skús vytlačiť</w:t>
                      </w:r>
                      <w:r>
                        <w:rPr>
                          <w:sz w:val="20"/>
                        </w:rPr>
                        <w:t xml:space="preserve"> </w:t>
                      </w:r>
                      <w:r w:rsidRPr="00F96BF9">
                        <w:rPr>
                          <w:sz w:val="20"/>
                        </w:rPr>
                        <w:t xml:space="preserve">všetku šťavu do poslednej kvapky. Všimni si, aké napätie cítiš v dlani a v celej ruke. Teraz citrón pusti a ruku si uvoľni. Všimni si, o čo lepšie sa tvoja ruka cíti, keď je uvoľnená. Zopakuj to isté aj s pravou rukou. </w:t>
                      </w:r>
                    </w:p>
                    <w:p w14:paraId="51A79578" w14:textId="77777777" w:rsidR="001C579A" w:rsidRPr="00F96BF9" w:rsidRDefault="001C579A" w:rsidP="001C579A">
                      <w:pPr>
                        <w:spacing w:after="0" w:line="240" w:lineRule="auto"/>
                        <w:rPr>
                          <w:b/>
                          <w:sz w:val="20"/>
                        </w:rPr>
                      </w:pPr>
                      <w:r w:rsidRPr="00F96BF9">
                        <w:rPr>
                          <w:b/>
                          <w:sz w:val="20"/>
                        </w:rPr>
                        <w:t>Ramená a plecia</w:t>
                      </w:r>
                    </w:p>
                    <w:p w14:paraId="51A79579" w14:textId="77777777" w:rsidR="001C579A" w:rsidRPr="00F96BF9" w:rsidRDefault="001C579A" w:rsidP="001C579A">
                      <w:pPr>
                        <w:spacing w:after="0" w:line="240" w:lineRule="auto"/>
                        <w:rPr>
                          <w:sz w:val="20"/>
                        </w:rPr>
                      </w:pPr>
                      <w:r w:rsidRPr="00F96BF9">
                        <w:rPr>
                          <w:sz w:val="20"/>
                        </w:rPr>
                        <w:t>Predstav si, že si lenivá mačka. Chceš si ponaťahovať ruky. Natiahni si ruky pred seba, potom ich vystreté zdvihni hore nad hlavu, chvíľu podrž a znova ich vystri pred seba. Všimni si napätie v pleciach a pomaličky obidve ruky polož a uvoľni. Zopakuj to celé ešte raz.</w:t>
                      </w:r>
                    </w:p>
                    <w:p w14:paraId="51A7957A" w14:textId="77777777" w:rsidR="001C579A" w:rsidRPr="00F96BF9" w:rsidRDefault="001C579A" w:rsidP="001C579A">
                      <w:pPr>
                        <w:spacing w:after="0" w:line="240" w:lineRule="auto"/>
                        <w:rPr>
                          <w:b/>
                          <w:sz w:val="20"/>
                        </w:rPr>
                      </w:pPr>
                      <w:r w:rsidRPr="00F96BF9">
                        <w:rPr>
                          <w:b/>
                          <w:sz w:val="20"/>
                        </w:rPr>
                        <w:t>Plecia a krk</w:t>
                      </w:r>
                    </w:p>
                    <w:p w14:paraId="51A7957B" w14:textId="77777777" w:rsidR="001C579A" w:rsidRPr="00F96BF9" w:rsidRDefault="001C579A" w:rsidP="001C579A">
                      <w:pPr>
                        <w:spacing w:after="0" w:line="240" w:lineRule="auto"/>
                        <w:rPr>
                          <w:sz w:val="20"/>
                        </w:rPr>
                      </w:pPr>
                      <w:r w:rsidRPr="00F96BF9">
                        <w:rPr>
                          <w:sz w:val="20"/>
                        </w:rPr>
                        <w:t>Teraz si pre</w:t>
                      </w:r>
                      <w:r>
                        <w:rPr>
                          <w:sz w:val="20"/>
                        </w:rPr>
                        <w:t>dstav, že si korytnačka. V pokoji</w:t>
                      </w:r>
                      <w:r w:rsidRPr="00F96BF9">
                        <w:rPr>
                          <w:sz w:val="20"/>
                        </w:rPr>
                        <w:t xml:space="preserve"> sa vyhrievaš na kameni a oddychuješ, ale zrazu zbadáš nebezpečenstvo. Musíš sa rýchlo schovať do panciera. Skús zdvihnúť plecia až hore k ušiam a zároveň tlač hlavu dole medzi plecia. Chvíľu tak ostaň, kým nebezpečenstvo neodíde. Pomaličky hlavu z panciera vytiahni a uvoľni sa. Ale pozor, ďalšie nebezpečenstvo! Zopakujeme to celé ešte raz. </w:t>
                      </w:r>
                    </w:p>
                    <w:p w14:paraId="51A7957C" w14:textId="77777777" w:rsidR="001C579A" w:rsidRPr="00F96BF9" w:rsidRDefault="001C579A" w:rsidP="001C579A">
                      <w:pPr>
                        <w:spacing w:after="0" w:line="240" w:lineRule="auto"/>
                        <w:rPr>
                          <w:b/>
                          <w:sz w:val="20"/>
                        </w:rPr>
                      </w:pPr>
                      <w:r w:rsidRPr="00F96BF9">
                        <w:rPr>
                          <w:b/>
                          <w:sz w:val="20"/>
                        </w:rPr>
                        <w:t>Čeľusť</w:t>
                      </w:r>
                    </w:p>
                    <w:p w14:paraId="51A7957D" w14:textId="77777777" w:rsidR="001C579A" w:rsidRPr="00F96BF9" w:rsidRDefault="001C579A" w:rsidP="001C579A">
                      <w:pPr>
                        <w:spacing w:after="0" w:line="240" w:lineRule="auto"/>
                        <w:rPr>
                          <w:sz w:val="20"/>
                        </w:rPr>
                      </w:pPr>
                      <w:r w:rsidRPr="00F96BF9">
                        <w:rPr>
                          <w:sz w:val="20"/>
                        </w:rPr>
                        <w:t>Teraz si predstav, že máš v ústach veľkú tvrdú žuvačku. Veľmi ťažko sa žuje. Skús ju rozžuť, ale musíš žuť veľmi silno. Na chvíľku si oddýchni a uvoľni ústa. Je to príjemné, však?  Teraz sa priprav, skúsime to ešte raz.</w:t>
                      </w:r>
                    </w:p>
                    <w:p w14:paraId="51A7957E" w14:textId="77777777" w:rsidR="001C579A" w:rsidRPr="00F96BF9" w:rsidRDefault="001C579A" w:rsidP="001C579A">
                      <w:pPr>
                        <w:spacing w:after="0" w:line="240" w:lineRule="auto"/>
                        <w:rPr>
                          <w:b/>
                          <w:sz w:val="20"/>
                        </w:rPr>
                      </w:pPr>
                      <w:r w:rsidRPr="00F96BF9">
                        <w:rPr>
                          <w:b/>
                          <w:sz w:val="20"/>
                        </w:rPr>
                        <w:t>Tvár a nos</w:t>
                      </w:r>
                    </w:p>
                    <w:p w14:paraId="51A7957F" w14:textId="77777777" w:rsidR="001C579A" w:rsidRPr="00F96BF9" w:rsidRDefault="001C579A" w:rsidP="001C579A">
                      <w:pPr>
                        <w:spacing w:after="0" w:line="240" w:lineRule="auto"/>
                        <w:rPr>
                          <w:sz w:val="20"/>
                        </w:rPr>
                      </w:pPr>
                      <w:r w:rsidRPr="00F96BF9">
                        <w:rPr>
                          <w:sz w:val="20"/>
                        </w:rPr>
                        <w:t xml:space="preserve">Tak a teraz si predstav, že ti na nos sadla stará veľká mucha. Skús ju odohnať bez pomoci rúk. Pokrč nos, pokrúť ním, urob to viackrát za sebou, koľko sa ti len dá. Výborné, už odletela preč, môžeš si vydýchnuť. Ale pozor, ide späť! Skús ju odohnať ešte raz. </w:t>
                      </w:r>
                    </w:p>
                    <w:p w14:paraId="51A79580" w14:textId="77777777" w:rsidR="001C579A" w:rsidRPr="00F96BF9" w:rsidRDefault="001C579A" w:rsidP="001C579A">
                      <w:pPr>
                        <w:spacing w:after="0" w:line="240" w:lineRule="auto"/>
                        <w:rPr>
                          <w:b/>
                          <w:sz w:val="20"/>
                        </w:rPr>
                      </w:pPr>
                      <w:r w:rsidRPr="00F96BF9">
                        <w:rPr>
                          <w:b/>
                          <w:sz w:val="20"/>
                        </w:rPr>
                        <w:t>Brucho</w:t>
                      </w:r>
                    </w:p>
                    <w:p w14:paraId="51A79581" w14:textId="77777777" w:rsidR="001C579A" w:rsidRPr="00F96BF9" w:rsidRDefault="001C579A" w:rsidP="001C579A">
                      <w:pPr>
                        <w:spacing w:after="0" w:line="240" w:lineRule="auto"/>
                        <w:rPr>
                          <w:sz w:val="20"/>
                        </w:rPr>
                      </w:pPr>
                      <w:r w:rsidRPr="00F96BF9">
                        <w:rPr>
                          <w:sz w:val="20"/>
                        </w:rPr>
                        <w:t xml:space="preserve">Teraz pozor, prichádza malé sloníča, ktoré nedáva pozor, kadiaľ ide. Ty ležíš v tráve, sloníča ťa nevidí a pozor, ide ti stúpiť na brucho! Nehýb sa a napni brucho čo najsilnejšie, aby ti naňho mohlo stúpiť. Vydrž, výborne, už je preč. Oddýchni si. Ale pozor, vracia sa tou istou cestou k tebe, napni brucho ešte raz. </w:t>
                      </w:r>
                    </w:p>
                    <w:p w14:paraId="51A79582" w14:textId="77777777" w:rsidR="001C579A" w:rsidRPr="00F96BF9" w:rsidRDefault="001C579A" w:rsidP="001C579A">
                      <w:pPr>
                        <w:spacing w:after="0" w:line="240" w:lineRule="auto"/>
                        <w:rPr>
                          <w:b/>
                          <w:sz w:val="20"/>
                        </w:rPr>
                      </w:pPr>
                      <w:r w:rsidRPr="00F96BF9">
                        <w:rPr>
                          <w:b/>
                          <w:sz w:val="20"/>
                        </w:rPr>
                        <w:t>Nohy</w:t>
                      </w:r>
                    </w:p>
                    <w:p w14:paraId="51A79583" w14:textId="77777777" w:rsidR="001C579A" w:rsidRPr="00F96BF9" w:rsidRDefault="001C579A" w:rsidP="001C579A">
                      <w:pPr>
                        <w:spacing w:after="0" w:line="240" w:lineRule="auto"/>
                        <w:rPr>
                          <w:sz w:val="20"/>
                        </w:rPr>
                      </w:pPr>
                      <w:r w:rsidRPr="00F96BF9">
                        <w:rPr>
                          <w:sz w:val="20"/>
                        </w:rPr>
                        <w:t xml:space="preserve">Teraz urobíme posledný cvik. Ak sedíš, vystri obe nohy a zdvihni ich. Chvíľu vydrž, všimni si, aké sú napäté. Teraz ich pomaly polož a uvoľni. Oddýchni si a zopakuj to celé ešte raz. </w:t>
                      </w:r>
                    </w:p>
                    <w:p w14:paraId="51A79584" w14:textId="77777777" w:rsidR="001C579A" w:rsidRDefault="001C579A" w:rsidP="001C579A"/>
                  </w:txbxContent>
                </v:textbox>
                <w10:wrap type="topAndBottom" anchorx="margin"/>
              </v:shape>
            </w:pict>
          </mc:Fallback>
        </mc:AlternateContent>
      </w:r>
    </w:p>
    <w:p w14:paraId="51A79508" w14:textId="0CA8CB5E"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b/>
          <w:sz w:val="24"/>
          <w:szCs w:val="24"/>
          <w:u w:val="single"/>
        </w:rPr>
        <w:lastRenderedPageBreak/>
        <w:t>Príklady techník na zvládnutie akútnej krízy, šoku, napätia alebo nervozity</w:t>
      </w:r>
    </w:p>
    <w:p w14:paraId="51A79509" w14:textId="77777777" w:rsidR="001C579A" w:rsidRPr="001C579A" w:rsidRDefault="001C579A" w:rsidP="001C579A">
      <w:pPr>
        <w:ind w:left="360"/>
        <w:jc w:val="both"/>
        <w:rPr>
          <w:rFonts w:ascii="Times New Roman" w:hAnsi="Times New Roman" w:cs="Times New Roman"/>
          <w:sz w:val="24"/>
          <w:szCs w:val="24"/>
        </w:rPr>
      </w:pPr>
      <w:r w:rsidRPr="001C579A">
        <w:rPr>
          <w:rFonts w:ascii="Times New Roman" w:hAnsi="Times New Roman" w:cs="Times New Roman"/>
          <w:b/>
          <w:sz w:val="24"/>
          <w:szCs w:val="24"/>
        </w:rPr>
        <w:t>Technika správneho a vedomého dýchania</w:t>
      </w:r>
      <w:r w:rsidRPr="001C579A">
        <w:rPr>
          <w:rFonts w:ascii="Times New Roman" w:hAnsi="Times New Roman" w:cs="Times New Roman"/>
          <w:sz w:val="24"/>
          <w:szCs w:val="24"/>
        </w:rPr>
        <w:t>: „ Poďme sa spolu sústrediť na naše dýchanie. Zhlboka sa nadýchnite až do brucha. Všímajte si, ako sa vám dvíha brucho. Hlboký nádych a dlhý výdych. Aký je vzduch, ktorý vdychujeme(ktorý nám ide do nosa)? Je studený. Aký je vzduch, ktorý vydychujeme(ktorý ide von z nosa)? Je teplý. Nádych. Výdych.“ (Cvičenie robíme spolu s klientom, hlboké dýchanie prevádzame až dovtedy, kým sa klient neupokojí. Slová hovoríme pokojným hlasom).</w:t>
      </w:r>
    </w:p>
    <w:p w14:paraId="51A7950A" w14:textId="26B34570" w:rsidR="001C579A" w:rsidRPr="001C579A" w:rsidRDefault="001C579A" w:rsidP="001C579A">
      <w:pPr>
        <w:ind w:left="360"/>
        <w:jc w:val="both"/>
        <w:rPr>
          <w:rFonts w:ascii="Times New Roman" w:hAnsi="Times New Roman" w:cs="Times New Roman"/>
          <w:sz w:val="24"/>
          <w:szCs w:val="24"/>
        </w:rPr>
      </w:pPr>
      <w:r w:rsidRPr="001C579A">
        <w:rPr>
          <w:rFonts w:ascii="Times New Roman" w:hAnsi="Times New Roman" w:cs="Times New Roman"/>
          <w:b/>
          <w:sz w:val="24"/>
          <w:szCs w:val="24"/>
        </w:rPr>
        <w:t>Technika vedomého vnímania 5,4,3,2,1</w:t>
      </w:r>
      <w:r w:rsidRPr="001C579A">
        <w:rPr>
          <w:rFonts w:ascii="Times New Roman" w:hAnsi="Times New Roman" w:cs="Times New Roman"/>
          <w:sz w:val="24"/>
          <w:szCs w:val="24"/>
        </w:rPr>
        <w:t xml:space="preserve">: Sadnite si a uvoľnite sa. Poďme spolu vnímať svet okolo nás. Vymenujte 5 vecí, ktoré vidíte okolo seba. 4 veci, ktoré počujete. 3 veci, ktoré cítite (hmatom, tlakom na telo), 2 veci, </w:t>
      </w:r>
      <w:r w:rsidR="00C122E8">
        <w:rPr>
          <w:rFonts w:ascii="Times New Roman" w:hAnsi="Times New Roman" w:cs="Times New Roman"/>
          <w:sz w:val="24"/>
          <w:szCs w:val="24"/>
        </w:rPr>
        <w:t>ktoré cítite čuchom. 1 vec</w:t>
      </w:r>
      <w:r w:rsidRPr="001C579A">
        <w:rPr>
          <w:rFonts w:ascii="Times New Roman" w:hAnsi="Times New Roman" w:cs="Times New Roman"/>
          <w:sz w:val="24"/>
          <w:szCs w:val="24"/>
        </w:rPr>
        <w:t xml:space="preserve">, ktorú cítite chuťou. </w:t>
      </w:r>
    </w:p>
    <w:p w14:paraId="51A7950B" w14:textId="77777777" w:rsidR="001C579A" w:rsidRPr="001C579A" w:rsidRDefault="001C579A" w:rsidP="001C579A">
      <w:pPr>
        <w:ind w:left="360"/>
        <w:jc w:val="both"/>
        <w:rPr>
          <w:rFonts w:ascii="Times New Roman" w:hAnsi="Times New Roman" w:cs="Times New Roman"/>
          <w:sz w:val="24"/>
          <w:szCs w:val="24"/>
        </w:rPr>
      </w:pPr>
      <w:r w:rsidRPr="001C579A">
        <w:rPr>
          <w:rFonts w:ascii="Times New Roman" w:hAnsi="Times New Roman" w:cs="Times New Roman"/>
          <w:b/>
          <w:sz w:val="24"/>
          <w:szCs w:val="24"/>
        </w:rPr>
        <w:t>Technika odklonenia pozornosti</w:t>
      </w:r>
      <w:r w:rsidRPr="001C579A">
        <w:rPr>
          <w:rFonts w:ascii="Times New Roman" w:hAnsi="Times New Roman" w:cs="Times New Roman"/>
          <w:sz w:val="24"/>
          <w:szCs w:val="24"/>
        </w:rPr>
        <w:t xml:space="preserve">: Napríklad: Poďme spolu spočítať všetky stoličky/predmety/ľudí v miestnosti. </w:t>
      </w:r>
    </w:p>
    <w:p w14:paraId="51A7950C" w14:textId="77777777"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 xml:space="preserve">Je dôležité brať krízu klienta vážne, nebagatelizovať problém ale ani nedramatizovať situáciu. V prípade situácie nebezpečnej pre klienta, iných osôb alebo majetku, kde nebudú bežné techniky postačujúce, postupujú zamestnanci podľa platných vnútorných dokumentov zariadenia. </w:t>
      </w:r>
    </w:p>
    <w:p w14:paraId="51A7950D" w14:textId="77777777" w:rsidR="001C579A" w:rsidRPr="001C579A" w:rsidRDefault="001C579A" w:rsidP="001C579A">
      <w:pPr>
        <w:jc w:val="both"/>
        <w:rPr>
          <w:rFonts w:ascii="Times New Roman" w:hAnsi="Times New Roman" w:cs="Times New Roman"/>
          <w:b/>
          <w:sz w:val="28"/>
          <w:szCs w:val="24"/>
          <w:u w:val="single"/>
        </w:rPr>
      </w:pPr>
    </w:p>
    <w:p w14:paraId="51A7950E" w14:textId="060C9DC3" w:rsidR="001C579A" w:rsidRPr="001C579A" w:rsidRDefault="001C579A" w:rsidP="001C579A">
      <w:pPr>
        <w:jc w:val="both"/>
        <w:rPr>
          <w:rFonts w:ascii="Times New Roman" w:hAnsi="Times New Roman" w:cs="Times New Roman"/>
          <w:b/>
          <w:sz w:val="28"/>
          <w:szCs w:val="24"/>
          <w:u w:val="single"/>
        </w:rPr>
      </w:pPr>
      <w:r w:rsidRPr="001C579A">
        <w:rPr>
          <w:rFonts w:ascii="Times New Roman" w:hAnsi="Times New Roman" w:cs="Times New Roman"/>
          <w:b/>
          <w:sz w:val="28"/>
          <w:szCs w:val="24"/>
          <w:u w:val="single"/>
        </w:rPr>
        <w:t xml:space="preserve">KRÍZOVÁ INTERVENCIA PRE RODINNÝCH PRÍSLUŠNÍKOV KLIENTOV CSS </w:t>
      </w:r>
    </w:p>
    <w:p w14:paraId="51A7950F" w14:textId="77777777"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 xml:space="preserve">Z dôvodu zákazu návštev zariadení komunikujeme s rodinnými príslušníkmi len telefonicky. </w:t>
      </w:r>
    </w:p>
    <w:p w14:paraId="51A79510" w14:textId="666D3ED7"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 xml:space="preserve">Využívame techniku upokojenia cez poskytnutie informácií. Informácie o zdravotnom stave môže podávať len </w:t>
      </w:r>
      <w:r w:rsidR="007E5A0D">
        <w:rPr>
          <w:rFonts w:ascii="Times New Roman" w:hAnsi="Times New Roman" w:cs="Times New Roman"/>
          <w:sz w:val="24"/>
          <w:szCs w:val="24"/>
        </w:rPr>
        <w:t xml:space="preserve">vedúca </w:t>
      </w:r>
      <w:r w:rsidRPr="001C579A">
        <w:rPr>
          <w:rFonts w:ascii="Times New Roman" w:hAnsi="Times New Roman" w:cs="Times New Roman"/>
          <w:sz w:val="24"/>
          <w:szCs w:val="24"/>
        </w:rPr>
        <w:t>sestra</w:t>
      </w:r>
      <w:r w:rsidR="007E5A0D">
        <w:rPr>
          <w:rFonts w:ascii="Times New Roman" w:hAnsi="Times New Roman" w:cs="Times New Roman"/>
          <w:sz w:val="24"/>
          <w:szCs w:val="24"/>
        </w:rPr>
        <w:t xml:space="preserve"> a úseková sestra</w:t>
      </w:r>
      <w:r w:rsidRPr="001C579A">
        <w:rPr>
          <w:rFonts w:ascii="Times New Roman" w:hAnsi="Times New Roman" w:cs="Times New Roman"/>
          <w:sz w:val="24"/>
          <w:szCs w:val="24"/>
        </w:rPr>
        <w:t xml:space="preserve">. O situácií je potrebné informovať citlivo, nešíriť paniku. </w:t>
      </w:r>
    </w:p>
    <w:p w14:paraId="51A79511" w14:textId="6C6C80AA" w:rsidR="001C579A" w:rsidRPr="001C579A" w:rsidRDefault="001C579A" w:rsidP="001C579A">
      <w:pPr>
        <w:jc w:val="both"/>
        <w:rPr>
          <w:color w:val="505050"/>
        </w:rPr>
      </w:pPr>
    </w:p>
    <w:p w14:paraId="51A79512" w14:textId="4496E8C4" w:rsidR="001C579A" w:rsidRPr="001C579A" w:rsidRDefault="001C579A" w:rsidP="001C579A">
      <w:pPr>
        <w:jc w:val="both"/>
        <w:rPr>
          <w:rFonts w:ascii="Times New Roman" w:hAnsi="Times New Roman" w:cs="Times New Roman"/>
          <w:b/>
          <w:sz w:val="28"/>
          <w:szCs w:val="24"/>
          <w:u w:val="single"/>
        </w:rPr>
      </w:pPr>
      <w:r w:rsidRPr="001C579A">
        <w:rPr>
          <w:rFonts w:ascii="Times New Roman" w:hAnsi="Times New Roman" w:cs="Times New Roman"/>
          <w:b/>
          <w:sz w:val="28"/>
          <w:szCs w:val="24"/>
          <w:u w:val="single"/>
        </w:rPr>
        <w:t>KRÍZOVÁ INTERVENCIA PRE ZAMESTNANCOV CSS</w:t>
      </w:r>
    </w:p>
    <w:p w14:paraId="51A79513" w14:textId="1990F551"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Zamestnanci navzájom používajú techniky, ktoré sú odporúčané aj pri práci s klientmi.</w:t>
      </w:r>
    </w:p>
    <w:p w14:paraId="51A79514" w14:textId="77777777" w:rsidR="001C579A" w:rsidRPr="001C579A" w:rsidRDefault="001C579A" w:rsidP="001C579A">
      <w:pPr>
        <w:jc w:val="both"/>
        <w:rPr>
          <w:rFonts w:ascii="Times New Roman" w:hAnsi="Times New Roman" w:cs="Times New Roman"/>
          <w:color w:val="000000"/>
          <w:sz w:val="24"/>
          <w:szCs w:val="24"/>
        </w:rPr>
      </w:pPr>
      <w:r w:rsidRPr="001C579A">
        <w:rPr>
          <w:rFonts w:ascii="Times New Roman" w:hAnsi="Times New Roman" w:cs="Times New Roman"/>
          <w:color w:val="000000"/>
          <w:sz w:val="24"/>
          <w:szCs w:val="24"/>
        </w:rPr>
        <w:t xml:space="preserve">Je dôležité si uvedomiť, aký vplyv majú naše myšlienky. Negatívna myšlienka vyvoláva emócie, ktoré sú spúšťačom fyziologických prejavov a telesných reakcií, ktoré ovplyvňujú správanie. Zmenou myšlienky viem ovplyvniť aj prejavy a správanie. </w:t>
      </w:r>
    </w:p>
    <w:p w14:paraId="51A79515" w14:textId="77777777" w:rsidR="001C579A" w:rsidRPr="001C579A" w:rsidRDefault="001C579A" w:rsidP="001C579A">
      <w:pPr>
        <w:jc w:val="both"/>
        <w:rPr>
          <w:rFonts w:ascii="Times New Roman" w:hAnsi="Times New Roman" w:cs="Times New Roman"/>
          <w:color w:val="000000"/>
          <w:sz w:val="24"/>
          <w:szCs w:val="24"/>
        </w:rPr>
      </w:pPr>
      <w:r w:rsidRPr="001C579A">
        <w:rPr>
          <w:rFonts w:eastAsia="Times New Roman" w:cstheme="minorHAnsi"/>
          <w:noProof/>
          <w:color w:val="000000"/>
          <w:sz w:val="24"/>
          <w:szCs w:val="24"/>
          <w:lang w:eastAsia="sk-SK"/>
        </w:rPr>
        <w:lastRenderedPageBreak/>
        <w:drawing>
          <wp:anchor distT="0" distB="0" distL="114300" distR="114300" simplePos="0" relativeHeight="251664384" behindDoc="1" locked="0" layoutInCell="1" allowOverlap="1" wp14:anchorId="51A79555" wp14:editId="51A79556">
            <wp:simplePos x="0" y="0"/>
            <wp:positionH relativeFrom="margin">
              <wp:align>left</wp:align>
            </wp:positionH>
            <wp:positionV relativeFrom="paragraph">
              <wp:posOffset>288290</wp:posOffset>
            </wp:positionV>
            <wp:extent cx="5953125" cy="3124200"/>
            <wp:effectExtent l="0" t="0" r="0" b="5715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51A79518" w14:textId="77777777" w:rsidR="001C579A" w:rsidRPr="001C579A" w:rsidRDefault="001C579A" w:rsidP="001C579A">
      <w:pPr>
        <w:jc w:val="both"/>
        <w:rPr>
          <w:rFonts w:ascii="Times New Roman" w:hAnsi="Times New Roman" w:cs="Times New Roman"/>
          <w:sz w:val="24"/>
          <w:szCs w:val="24"/>
        </w:rPr>
      </w:pPr>
      <w:r w:rsidRPr="001C579A">
        <w:rPr>
          <w:rFonts w:ascii="Times New Roman" w:hAnsi="Times New Roman" w:cs="Times New Roman"/>
          <w:sz w:val="24"/>
          <w:szCs w:val="24"/>
        </w:rPr>
        <w:t xml:space="preserve">Predchádzajme vzniku krízových situácií. Prioritou je </w:t>
      </w:r>
      <w:proofErr w:type="spellStart"/>
      <w:r w:rsidRPr="001C579A">
        <w:rPr>
          <w:rFonts w:ascii="Times New Roman" w:hAnsi="Times New Roman" w:cs="Times New Roman"/>
          <w:sz w:val="24"/>
          <w:szCs w:val="24"/>
        </w:rPr>
        <w:t>psychohygiena</w:t>
      </w:r>
      <w:proofErr w:type="spellEnd"/>
      <w:r w:rsidRPr="001C579A">
        <w:rPr>
          <w:rFonts w:ascii="Times New Roman" w:hAnsi="Times New Roman" w:cs="Times New Roman"/>
          <w:sz w:val="24"/>
          <w:szCs w:val="24"/>
        </w:rPr>
        <w:t xml:space="preserve"> pracovníkov, ku ktorej prispievajú nasledovné odporúčania: </w:t>
      </w:r>
    </w:p>
    <w:p w14:paraId="51A79519" w14:textId="77777777" w:rsidR="001C579A" w:rsidRPr="001C579A" w:rsidRDefault="001C579A" w:rsidP="001C579A">
      <w:pPr>
        <w:ind w:left="360"/>
        <w:jc w:val="both"/>
        <w:rPr>
          <w:rFonts w:ascii="Times New Roman" w:hAnsi="Times New Roman" w:cs="Times New Roman"/>
          <w:color w:val="000000"/>
          <w:sz w:val="24"/>
          <w:szCs w:val="24"/>
        </w:rPr>
      </w:pPr>
      <w:r w:rsidRPr="001C579A">
        <w:rPr>
          <w:rFonts w:ascii="Times New Roman" w:hAnsi="Times New Roman" w:cs="Times New Roman"/>
          <w:noProof/>
          <w:sz w:val="24"/>
          <w:szCs w:val="24"/>
          <w:lang w:eastAsia="sk-SK"/>
        </w:rPr>
        <w:drawing>
          <wp:inline distT="0" distB="0" distL="0" distR="0" wp14:anchorId="51A79557" wp14:editId="51A79558">
            <wp:extent cx="5486400" cy="2809875"/>
            <wp:effectExtent l="38100" t="38100" r="38100" b="666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1A7951C" w14:textId="77777777" w:rsidR="001C579A" w:rsidRDefault="001C579A" w:rsidP="001C579A">
      <w:pPr>
        <w:jc w:val="both"/>
        <w:rPr>
          <w:rFonts w:ascii="Times New Roman" w:hAnsi="Times New Roman" w:cs="Times New Roman"/>
          <w:color w:val="000000"/>
          <w:sz w:val="24"/>
          <w:szCs w:val="24"/>
        </w:rPr>
      </w:pPr>
    </w:p>
    <w:p w14:paraId="337AFC89" w14:textId="77777777" w:rsidR="00FD5773" w:rsidRDefault="00FD5773" w:rsidP="001C579A">
      <w:pPr>
        <w:jc w:val="both"/>
        <w:rPr>
          <w:rFonts w:ascii="Times New Roman" w:hAnsi="Times New Roman" w:cs="Times New Roman"/>
          <w:color w:val="000000"/>
          <w:sz w:val="24"/>
          <w:szCs w:val="24"/>
        </w:rPr>
      </w:pPr>
    </w:p>
    <w:p w14:paraId="51A7951D" w14:textId="77777777" w:rsidR="001C579A" w:rsidRPr="001C579A" w:rsidRDefault="001C579A" w:rsidP="001C579A">
      <w:pPr>
        <w:jc w:val="both"/>
        <w:rPr>
          <w:rFonts w:ascii="Times New Roman" w:hAnsi="Times New Roman" w:cs="Times New Roman"/>
          <w:color w:val="000000"/>
          <w:sz w:val="24"/>
          <w:szCs w:val="24"/>
        </w:rPr>
      </w:pPr>
      <w:r w:rsidRPr="001C579A">
        <w:rPr>
          <w:rFonts w:ascii="Times New Roman" w:hAnsi="Times New Roman" w:cs="Times New Roman"/>
          <w:color w:val="000000"/>
          <w:sz w:val="24"/>
          <w:szCs w:val="24"/>
        </w:rPr>
        <w:t xml:space="preserve">Vhodnou intervenciou je </w:t>
      </w:r>
      <w:r w:rsidRPr="001C579A">
        <w:rPr>
          <w:rFonts w:ascii="Times New Roman" w:hAnsi="Times New Roman" w:cs="Times New Roman"/>
          <w:b/>
          <w:color w:val="000000"/>
          <w:sz w:val="24"/>
          <w:szCs w:val="24"/>
        </w:rPr>
        <w:t xml:space="preserve">vlastná relaxácia. </w:t>
      </w:r>
      <w:r w:rsidRPr="001C579A">
        <w:rPr>
          <w:rFonts w:ascii="Times New Roman" w:hAnsi="Times New Roman" w:cs="Times New Roman"/>
          <w:color w:val="000000"/>
          <w:sz w:val="24"/>
          <w:szCs w:val="24"/>
        </w:rPr>
        <w:t>Ak robíme vlastnú relaxáciu pravidelne, jej tréningom sa dokážeme naučiť presný postup a v prípade potreby použitia tejto techniky v krízovej situácií, dokáže naše telo a myseľ efektí</w:t>
      </w:r>
      <w:r>
        <w:rPr>
          <w:rFonts w:ascii="Times New Roman" w:hAnsi="Times New Roman" w:cs="Times New Roman"/>
          <w:color w:val="000000"/>
          <w:sz w:val="24"/>
          <w:szCs w:val="24"/>
        </w:rPr>
        <w:t>vne použiť natrénované postupy.</w:t>
      </w:r>
    </w:p>
    <w:p w14:paraId="51A7951E" w14:textId="77777777" w:rsid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b/>
          <w:bCs/>
          <w:color w:val="000000"/>
          <w:szCs w:val="24"/>
          <w:bdr w:val="single" w:sz="2" w:space="0" w:color="E2E8F0" w:frame="1"/>
          <w:lang w:eastAsia="sk-SK"/>
        </w:rPr>
      </w:pPr>
    </w:p>
    <w:p w14:paraId="51A7951F"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b/>
          <w:bCs/>
          <w:color w:val="000000"/>
          <w:szCs w:val="24"/>
          <w:bdr w:val="single" w:sz="2" w:space="0" w:color="E2E8F0" w:frame="1"/>
          <w:lang w:eastAsia="sk-SK"/>
        </w:rPr>
      </w:pPr>
      <w:r w:rsidRPr="001C579A">
        <w:rPr>
          <w:rFonts w:ascii="Times New Roman" w:eastAsia="Times New Roman" w:hAnsi="Times New Roman" w:cs="Times New Roman"/>
          <w:b/>
          <w:bCs/>
          <w:color w:val="000000"/>
          <w:szCs w:val="24"/>
          <w:bdr w:val="single" w:sz="2" w:space="0" w:color="E2E8F0" w:frame="1"/>
          <w:lang w:eastAsia="sk-SK"/>
        </w:rPr>
        <w:lastRenderedPageBreak/>
        <w:t xml:space="preserve">Príklad </w:t>
      </w:r>
      <w:r>
        <w:rPr>
          <w:rFonts w:ascii="Times New Roman" w:eastAsia="Times New Roman" w:hAnsi="Times New Roman" w:cs="Times New Roman"/>
          <w:b/>
          <w:bCs/>
          <w:color w:val="000000"/>
          <w:szCs w:val="24"/>
          <w:bdr w:val="single" w:sz="2" w:space="0" w:color="E2E8F0" w:frame="1"/>
          <w:lang w:eastAsia="sk-SK"/>
        </w:rPr>
        <w:t>vlastnej relaxácie</w:t>
      </w:r>
    </w:p>
    <w:p w14:paraId="51A79520" w14:textId="5EF2FD3D"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b/>
          <w:bCs/>
          <w:color w:val="000000"/>
          <w:szCs w:val="24"/>
          <w:bdr w:val="single" w:sz="2" w:space="0" w:color="E2E8F0" w:frame="1"/>
          <w:lang w:eastAsia="sk-SK"/>
        </w:rPr>
        <w:t>Príprava</w:t>
      </w:r>
      <w:r w:rsidRPr="001C579A">
        <w:rPr>
          <w:rFonts w:ascii="Times New Roman" w:eastAsia="Times New Roman" w:hAnsi="Times New Roman" w:cs="Times New Roman"/>
          <w:color w:val="000000"/>
          <w:szCs w:val="24"/>
          <w:lang w:eastAsia="sk-SK"/>
        </w:rPr>
        <w:t>: Nájdite si tiché, príjemné prostredie, posaďte sa alebo si ľahnite a uvedomte si svoje telo a dych. Upokojte si myseľ, vypnite vnímanie okolia. Potom si začnite v mysli opakovať: </w:t>
      </w:r>
      <w:r w:rsidRPr="001C579A">
        <w:rPr>
          <w:rFonts w:ascii="Times New Roman" w:eastAsiaTheme="majorEastAsia" w:hAnsi="Times New Roman" w:cs="Times New Roman"/>
          <w:b/>
          <w:bCs/>
          <w:i/>
          <w:iCs/>
          <w:color w:val="000000"/>
          <w:szCs w:val="24"/>
          <w:bdr w:val="single" w:sz="2" w:space="0" w:color="E2E8F0" w:frame="1"/>
          <w:lang w:eastAsia="sk-SK"/>
        </w:rPr>
        <w:t>“Som pokojná“</w:t>
      </w:r>
      <w:r w:rsidRPr="001C579A">
        <w:rPr>
          <w:rFonts w:ascii="Times New Roman" w:eastAsia="Times New Roman" w:hAnsi="Times New Roman" w:cs="Times New Roman"/>
          <w:color w:val="000000"/>
          <w:szCs w:val="24"/>
          <w:lang w:eastAsia="sk-SK"/>
        </w:rPr>
        <w:t> so zavretými očami. Pomaly, hlboko sa nadýchnite a pomaly vydýchnite. Uistite sa, že sa cítite príjemne a pohodlne.</w:t>
      </w:r>
    </w:p>
    <w:p w14:paraId="51A79521"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1. Prvé cvičenie</w:t>
      </w:r>
    </w:p>
    <w:p w14:paraId="51A79522" w14:textId="1BEB8C7C"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Sústreďte sa na tiaž ramien/ rúk a nôh. </w:t>
      </w:r>
      <w:r w:rsidRPr="001C579A">
        <w:rPr>
          <w:rFonts w:ascii="Times New Roman" w:eastAsia="Times New Roman" w:hAnsi="Times New Roman" w:cs="Times New Roman"/>
          <w:b/>
          <w:bCs/>
          <w:color w:val="000000"/>
          <w:szCs w:val="24"/>
          <w:bdr w:val="single" w:sz="2" w:space="0" w:color="E2E8F0" w:frame="1"/>
          <w:lang w:eastAsia="sk-SK"/>
        </w:rPr>
        <w:t>Predstavte si v mysli, že vaše ruky a následne nohy sú ťažké</w:t>
      </w:r>
      <w:r w:rsidRPr="001C579A">
        <w:rPr>
          <w:rFonts w:ascii="Times New Roman" w:eastAsia="Times New Roman" w:hAnsi="Times New Roman" w:cs="Times New Roman"/>
          <w:color w:val="000000"/>
          <w:szCs w:val="24"/>
          <w:lang w:eastAsia="sk-SK"/>
        </w:rPr>
        <w:t>, napr.</w:t>
      </w:r>
      <w:r w:rsidR="00944D1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ako olovo alebo sú tak ťažké, že ich to ťahá smerom dole. V mysli/v duchu si opakujte pomaly: „Som úplne pokojn</w:t>
      </w:r>
      <w:r w:rsidR="00DF1FE0">
        <w:rPr>
          <w:rFonts w:ascii="Times New Roman" w:eastAsia="Times New Roman" w:hAnsi="Times New Roman" w:cs="Times New Roman"/>
          <w:color w:val="000000"/>
          <w:szCs w:val="24"/>
          <w:lang w:eastAsia="sk-SK"/>
        </w:rPr>
        <w:t>á</w:t>
      </w:r>
      <w:r w:rsidRPr="001C579A">
        <w:rPr>
          <w:rFonts w:ascii="Times New Roman" w:eastAsia="Times New Roman" w:hAnsi="Times New Roman" w:cs="Times New Roman"/>
          <w:color w:val="000000"/>
          <w:szCs w:val="24"/>
          <w:lang w:eastAsia="sk-SK"/>
        </w:rPr>
        <w:t xml:space="preserve"> (1x)“, potom: „Moja pravá ruka je ťažká</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(6x), moja ľavá ruka je ťažká</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(6x), moje obe ruky sú ťažké“(6x). Následne: „Som úplne pokojný“ (1x). Prejdite na nohy: „Moja pravá noha je ťažká (6x), moja ľavá noha je ťažká</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(6x), obe moje nohy sú ťažké</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(6x)“. Predstavujte si, že </w:t>
      </w:r>
      <w:r w:rsidRPr="001C579A">
        <w:rPr>
          <w:rFonts w:ascii="Times New Roman" w:eastAsia="Times New Roman" w:hAnsi="Times New Roman" w:cs="Times New Roman"/>
          <w:b/>
          <w:bCs/>
          <w:color w:val="000000"/>
          <w:szCs w:val="24"/>
          <w:bdr w:val="single" w:sz="2" w:space="0" w:color="E2E8F0" w:frame="1"/>
          <w:lang w:eastAsia="sk-SK"/>
        </w:rPr>
        <w:t>vaše svaly sú uvoľnené, ochabnuté</w:t>
      </w:r>
      <w:r w:rsidRPr="001C579A">
        <w:rPr>
          <w:rFonts w:ascii="Times New Roman" w:eastAsia="Times New Roman" w:hAnsi="Times New Roman" w:cs="Times New Roman"/>
          <w:color w:val="000000"/>
          <w:szCs w:val="24"/>
          <w:lang w:eastAsia="sk-SK"/>
        </w:rPr>
        <w:t>, ťažké ako olovo. Spojte príkazy v mysli s predstavou tiaže. Na záver: “Som úplne pokojná“ (1x). Prevádzajte 2-3 minúty.</w:t>
      </w:r>
    </w:p>
    <w:p w14:paraId="51A79523" w14:textId="77777777" w:rsidR="001C579A" w:rsidRPr="001C579A" w:rsidRDefault="001C579A" w:rsidP="001C579A">
      <w:pPr>
        <w:keepNext/>
        <w:keepLines/>
        <w:pBdr>
          <w:top w:val="single" w:sz="2" w:space="0" w:color="E2E8F0"/>
          <w:left w:val="single" w:sz="2" w:space="0" w:color="E2E8F0"/>
          <w:bottom w:val="single" w:sz="2" w:space="0" w:color="E2E8F0"/>
          <w:right w:val="single" w:sz="2" w:space="0" w:color="E2E8F0"/>
        </w:pBdr>
        <w:shd w:val="clear" w:color="auto" w:fill="FFFFFF"/>
        <w:spacing w:before="300" w:after="150"/>
        <w:jc w:val="both"/>
        <w:outlineLvl w:val="2"/>
        <w:rPr>
          <w:rFonts w:ascii="Times New Roman" w:eastAsiaTheme="majorEastAsia" w:hAnsi="Times New Roman" w:cs="Times New Roman"/>
          <w:color w:val="000000"/>
          <w:szCs w:val="24"/>
        </w:rPr>
      </w:pPr>
      <w:r w:rsidRPr="001C579A">
        <w:rPr>
          <w:rFonts w:ascii="Times New Roman" w:eastAsiaTheme="majorEastAsia" w:hAnsi="Times New Roman" w:cs="Times New Roman"/>
          <w:color w:val="000000"/>
          <w:szCs w:val="24"/>
        </w:rPr>
        <w:t>2. Druhé cvičenie</w:t>
      </w:r>
    </w:p>
    <w:p w14:paraId="51A79524" w14:textId="6E1E30D4"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Ďalšia formula </w:t>
      </w:r>
      <w:r w:rsidRPr="001C579A">
        <w:rPr>
          <w:rFonts w:ascii="Times New Roman" w:eastAsia="Times New Roman" w:hAnsi="Times New Roman" w:cs="Times New Roman"/>
          <w:b/>
          <w:bCs/>
          <w:color w:val="000000"/>
          <w:szCs w:val="24"/>
          <w:bdr w:val="single" w:sz="2" w:space="0" w:color="E2E8F0" w:frame="1"/>
          <w:lang w:eastAsia="sk-SK"/>
        </w:rPr>
        <w:t>sa týka tepla rúk a nôh.</w:t>
      </w:r>
      <w:r w:rsidRPr="001C579A">
        <w:rPr>
          <w:rFonts w:ascii="Times New Roman" w:eastAsia="Times New Roman" w:hAnsi="Times New Roman" w:cs="Times New Roman"/>
          <w:color w:val="000000"/>
          <w:szCs w:val="24"/>
          <w:lang w:eastAsia="sk-SK"/>
        </w:rPr>
        <w:t> V tomto cvičení budete cítiť príjemné teplo a prehriatie tela v súvislosti s uvoľnením. Pomôže to k väčšiemu prekrveniu svalov rúk a nôh. Prechádzajte jednotlivé časti tela: „Som úplne pokojná“ (1x), potom: „Moja pravá ruka je veľmi teplá (6x), moja ľavá ruka je veľmi teplá (6x), moje obe ruky sú veľmi teplé (6x). Nasleduje: „Som úplne pokojný“ (1x) a prejdite na nohy: „Moja pravá noha je veľmi teplá (6x), moja ľavá noha je veľmi teplá (6x), moje obe nohy sú veľmi teplé (6x), potom: „Som pokojný/á (1x).* </w:t>
      </w:r>
      <w:r w:rsidRPr="001C579A">
        <w:rPr>
          <w:rFonts w:ascii="Times New Roman" w:eastAsia="Times New Roman" w:hAnsi="Times New Roman" w:cs="Times New Roman"/>
          <w:b/>
          <w:bCs/>
          <w:color w:val="000000"/>
          <w:szCs w:val="24"/>
          <w:bdr w:val="single" w:sz="2" w:space="0" w:color="E2E8F0" w:frame="1"/>
          <w:lang w:eastAsia="sk-SK"/>
        </w:rPr>
        <w:t>Spojte príkazy v mysli s predstavou tepla</w:t>
      </w:r>
      <w:r w:rsidRPr="001C579A">
        <w:rPr>
          <w:rFonts w:ascii="Times New Roman" w:eastAsia="Times New Roman" w:hAnsi="Times New Roman" w:cs="Times New Roman"/>
          <w:color w:val="000000"/>
          <w:szCs w:val="24"/>
          <w:lang w:eastAsia="sk-SK"/>
        </w:rPr>
        <w:t>. Predstavte si, že vaše ruky a nohy sú teplé, príjemne a pohodlne teplé, ako položené v teplej vode alebo vám na ruky a nohy svieti príjemné a hrejúce slnko. Prevádzajte 2-3 minúty.</w:t>
      </w:r>
    </w:p>
    <w:p w14:paraId="51A79525" w14:textId="77777777" w:rsidR="001C579A" w:rsidRPr="001C579A" w:rsidRDefault="001C579A" w:rsidP="001C579A">
      <w:pPr>
        <w:keepNext/>
        <w:keepLines/>
        <w:pBdr>
          <w:top w:val="single" w:sz="2" w:space="0" w:color="E2E8F0"/>
          <w:left w:val="single" w:sz="2" w:space="0" w:color="E2E8F0"/>
          <w:bottom w:val="single" w:sz="2" w:space="0" w:color="E2E8F0"/>
          <w:right w:val="single" w:sz="2" w:space="0" w:color="E2E8F0"/>
        </w:pBdr>
        <w:shd w:val="clear" w:color="auto" w:fill="FFFFFF"/>
        <w:spacing w:before="300" w:after="150"/>
        <w:jc w:val="both"/>
        <w:outlineLvl w:val="2"/>
        <w:rPr>
          <w:rFonts w:ascii="Times New Roman" w:eastAsiaTheme="majorEastAsia" w:hAnsi="Times New Roman" w:cs="Times New Roman"/>
          <w:color w:val="000000"/>
          <w:szCs w:val="24"/>
        </w:rPr>
      </w:pPr>
      <w:r w:rsidRPr="001C579A">
        <w:rPr>
          <w:rFonts w:ascii="Times New Roman" w:eastAsiaTheme="majorEastAsia" w:hAnsi="Times New Roman" w:cs="Times New Roman"/>
          <w:color w:val="000000"/>
          <w:szCs w:val="24"/>
        </w:rPr>
        <w:t>3. Tretie cvičenie</w:t>
      </w:r>
    </w:p>
    <w:p w14:paraId="51A79526" w14:textId="2FD8351E"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Pozornosť na dýchanie. Predstavte si svoje </w:t>
      </w:r>
      <w:r w:rsidRPr="001C579A">
        <w:rPr>
          <w:rFonts w:ascii="Times New Roman" w:eastAsia="Times New Roman" w:hAnsi="Times New Roman" w:cs="Times New Roman"/>
          <w:b/>
          <w:bCs/>
          <w:color w:val="000000"/>
          <w:szCs w:val="24"/>
          <w:bdr w:val="single" w:sz="2" w:space="0" w:color="E2E8F0" w:frame="1"/>
          <w:lang w:eastAsia="sk-SK"/>
        </w:rPr>
        <w:t>dýchanie ako pokojné, pravidelné, alebo pomalé a ľahké</w:t>
      </w:r>
      <w:r w:rsidRPr="001C579A">
        <w:rPr>
          <w:rFonts w:ascii="Times New Roman" w:eastAsia="Times New Roman" w:hAnsi="Times New Roman" w:cs="Times New Roman"/>
          <w:color w:val="000000"/>
          <w:szCs w:val="24"/>
          <w:lang w:eastAsia="sk-SK"/>
        </w:rPr>
        <w:t>.  Môžete si predstaviť svoje brucho ako sa pomaly zdvíha a klesá, ako sa plne nadychujete a vydychujete. Dovoľte vzduchu prirodzene prúdiť dnu a von z vášho tela. Opakujte: „Som úplne pokojná“</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(1x), nasleduje: „Môj dych je pokojný a pravidelný“</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(6x). Pokračujte:  „Som úplne pokojná“</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(1x), potom: Môj dych je pokojný a pravidelný“</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(6x). Spojte príkazy v mysli s predstavou pokojného dychu. Opakujte 2-3 minúty.</w:t>
      </w:r>
    </w:p>
    <w:p w14:paraId="51A79527" w14:textId="77777777" w:rsidR="001C579A" w:rsidRPr="001C579A" w:rsidRDefault="001C579A" w:rsidP="001C579A">
      <w:pPr>
        <w:keepNext/>
        <w:keepLines/>
        <w:pBdr>
          <w:top w:val="single" w:sz="2" w:space="0" w:color="E2E8F0"/>
          <w:left w:val="single" w:sz="2" w:space="0" w:color="E2E8F0"/>
          <w:bottom w:val="single" w:sz="2" w:space="0" w:color="E2E8F0"/>
          <w:right w:val="single" w:sz="2" w:space="0" w:color="E2E8F0"/>
        </w:pBdr>
        <w:shd w:val="clear" w:color="auto" w:fill="FFFFFF"/>
        <w:spacing w:before="300" w:after="150"/>
        <w:jc w:val="both"/>
        <w:outlineLvl w:val="2"/>
        <w:rPr>
          <w:rFonts w:ascii="Times New Roman" w:eastAsiaTheme="majorEastAsia" w:hAnsi="Times New Roman" w:cs="Times New Roman"/>
          <w:b/>
          <w:color w:val="000000"/>
          <w:szCs w:val="24"/>
        </w:rPr>
      </w:pPr>
      <w:r w:rsidRPr="001C579A">
        <w:rPr>
          <w:rFonts w:ascii="Times New Roman" w:eastAsiaTheme="majorEastAsia" w:hAnsi="Times New Roman" w:cs="Times New Roman"/>
          <w:b/>
          <w:color w:val="000000"/>
          <w:szCs w:val="24"/>
        </w:rPr>
        <w:t>Doplňujúce cvičenia:</w:t>
      </w:r>
    </w:p>
    <w:p w14:paraId="51A79528" w14:textId="4D8D02E0"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Dovoľte teplu naplniť vaše brucho. Táto oblasť je centrom tela. Predstavte si </w:t>
      </w:r>
      <w:r w:rsidRPr="001C579A">
        <w:rPr>
          <w:rFonts w:ascii="Times New Roman" w:eastAsia="Times New Roman" w:hAnsi="Times New Roman" w:cs="Times New Roman"/>
          <w:b/>
          <w:bCs/>
          <w:color w:val="000000"/>
          <w:szCs w:val="24"/>
          <w:bdr w:val="single" w:sz="2" w:space="0" w:color="E2E8F0" w:frame="1"/>
          <w:lang w:eastAsia="sk-SK"/>
        </w:rPr>
        <w:t>teplo slnka na bruchu a v bruchu</w:t>
      </w:r>
      <w:r w:rsidRPr="001C579A">
        <w:rPr>
          <w:rFonts w:ascii="Times New Roman" w:eastAsia="Times New Roman" w:hAnsi="Times New Roman" w:cs="Times New Roman"/>
          <w:color w:val="000000"/>
          <w:szCs w:val="24"/>
          <w:lang w:eastAsia="sk-SK"/>
        </w:rPr>
        <w:t>.  Tiež si môžete predstaviť teplo vychádzajúce z vášho brucha smerom von. Dajte si čas a trpezlivosť dosiahnuť tento krok. Predstavte si tiež teplé biele svetlo ako centrum vašej bytosti a ako toto svetlo žiari teplé vlny prúdia navonok cez vašu oblasť brucha a telo smerom von. Opakujte: „Som úplne pokojná“</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 xml:space="preserve">(1x), následne: „Moje brucho je </w:t>
      </w:r>
      <w:proofErr w:type="spellStart"/>
      <w:r w:rsidRPr="001C579A">
        <w:rPr>
          <w:rFonts w:ascii="Times New Roman" w:eastAsia="Times New Roman" w:hAnsi="Times New Roman" w:cs="Times New Roman"/>
          <w:color w:val="000000"/>
          <w:szCs w:val="24"/>
          <w:lang w:eastAsia="sk-SK"/>
        </w:rPr>
        <w:t>prúdivo</w:t>
      </w:r>
      <w:proofErr w:type="spellEnd"/>
      <w:r w:rsidRPr="001C579A">
        <w:rPr>
          <w:rFonts w:ascii="Times New Roman" w:eastAsia="Times New Roman" w:hAnsi="Times New Roman" w:cs="Times New Roman"/>
          <w:color w:val="000000"/>
          <w:szCs w:val="24"/>
          <w:lang w:eastAsia="sk-SK"/>
        </w:rPr>
        <w:t xml:space="preserve"> teplé“</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 xml:space="preserve">(6x). Pokračujte: „Som úplne pokojná“(1x), potom: „Moje brucho je </w:t>
      </w:r>
      <w:proofErr w:type="spellStart"/>
      <w:r w:rsidRPr="001C579A">
        <w:rPr>
          <w:rFonts w:ascii="Times New Roman" w:eastAsia="Times New Roman" w:hAnsi="Times New Roman" w:cs="Times New Roman"/>
          <w:color w:val="000000"/>
          <w:szCs w:val="24"/>
          <w:lang w:eastAsia="sk-SK"/>
        </w:rPr>
        <w:t>prúdivo</w:t>
      </w:r>
      <w:proofErr w:type="spellEnd"/>
      <w:r w:rsidRPr="001C579A">
        <w:rPr>
          <w:rFonts w:ascii="Times New Roman" w:eastAsia="Times New Roman" w:hAnsi="Times New Roman" w:cs="Times New Roman"/>
          <w:color w:val="000000"/>
          <w:szCs w:val="24"/>
          <w:lang w:eastAsia="sk-SK"/>
        </w:rPr>
        <w:t xml:space="preserve"> teplé“</w:t>
      </w:r>
      <w:r w:rsidR="00DF1FE0">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(6x). Spojte príkazy v mysli s predstavou tepla v bruchu. Opakujte 2-3 minúty.</w:t>
      </w:r>
    </w:p>
    <w:p w14:paraId="51A79529"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Teraz nepôjde o prežívanie tepla, ale chladu. Dovoľte si v predstave vnímať chlad na vašom čele. Predstavte si </w:t>
      </w:r>
      <w:r w:rsidRPr="001C579A">
        <w:rPr>
          <w:rFonts w:ascii="Times New Roman" w:eastAsia="Times New Roman" w:hAnsi="Times New Roman" w:cs="Times New Roman"/>
          <w:b/>
          <w:bCs/>
          <w:color w:val="000000"/>
          <w:szCs w:val="24"/>
          <w:bdr w:val="single" w:sz="2" w:space="0" w:color="E2E8F0" w:frame="1"/>
          <w:lang w:eastAsia="sk-SK"/>
        </w:rPr>
        <w:t>chladný vánok vejúci na čelo</w:t>
      </w:r>
      <w:r w:rsidRPr="001C579A">
        <w:rPr>
          <w:rFonts w:ascii="Times New Roman" w:eastAsia="Times New Roman" w:hAnsi="Times New Roman" w:cs="Times New Roman"/>
          <w:color w:val="000000"/>
          <w:szCs w:val="24"/>
          <w:lang w:eastAsia="sk-SK"/>
        </w:rPr>
        <w:t>. Opakujte: „Som úplne pokojný/á“(1x), nasleduje: „Moje čelo je príjemne chladné“(6x). Pokračuje: „Som úplne pokojný/á“(1x) a „Moje čelo je príjemne chladné“(6x). Spojte príkazy v mysli s predstavou chladu. Opakujte 2-3 minúty.</w:t>
      </w:r>
    </w:p>
    <w:p w14:paraId="51A7952A"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Počas tohto posledného kroku je vaše telo hlboko zrelaxované a vy si môžete vybrať a uviesť prvé úmyselné sugescie zamerané na pozitívne zmeny, ktoré potrebujete: sú to vlastné autosugestívne formulky, ktoré si volíme podľa vlastných potrieb či ťažkostí (napr. </w:t>
      </w:r>
      <w:r w:rsidRPr="001C579A">
        <w:rPr>
          <w:rFonts w:ascii="Times New Roman" w:eastAsia="Times New Roman" w:hAnsi="Times New Roman" w:cs="Times New Roman"/>
          <w:b/>
          <w:bCs/>
          <w:color w:val="000000"/>
          <w:szCs w:val="24"/>
          <w:bdr w:val="single" w:sz="2" w:space="0" w:color="E2E8F0" w:frame="1"/>
          <w:lang w:eastAsia="sk-SK"/>
        </w:rPr>
        <w:t xml:space="preserve">„som šťastný“, „som sebavedomý, energický a </w:t>
      </w:r>
      <w:r w:rsidRPr="001C579A">
        <w:rPr>
          <w:rFonts w:ascii="Times New Roman" w:eastAsia="Times New Roman" w:hAnsi="Times New Roman" w:cs="Times New Roman"/>
          <w:b/>
          <w:bCs/>
          <w:color w:val="000000"/>
          <w:szCs w:val="24"/>
          <w:bdr w:val="single" w:sz="2" w:space="0" w:color="E2E8F0" w:frame="1"/>
          <w:lang w:eastAsia="sk-SK"/>
        </w:rPr>
        <w:lastRenderedPageBreak/>
        <w:t>rozhodný“</w:t>
      </w:r>
      <w:r w:rsidRPr="001C579A">
        <w:rPr>
          <w:rFonts w:ascii="Times New Roman" w:eastAsia="Times New Roman" w:hAnsi="Times New Roman" w:cs="Times New Roman"/>
          <w:color w:val="000000"/>
          <w:szCs w:val="24"/>
          <w:lang w:eastAsia="sk-SK"/>
        </w:rPr>
        <w:t>, „môj žalúdok je uvoľnený“, „pankreas je pokojný“, „môj spánok bude nerušený a hlboký“, „alkohol mi je ľahostajný“, „budem žiť bez fajčenia“, život je radostný“ (cca 2-3 minúty).</w:t>
      </w:r>
    </w:p>
    <w:p w14:paraId="51A7952B" w14:textId="77777777" w:rsidR="001C579A" w:rsidRPr="001C579A" w:rsidRDefault="001C579A" w:rsidP="001C579A">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Postupne </w:t>
      </w:r>
      <w:r w:rsidRPr="001C579A">
        <w:rPr>
          <w:rFonts w:ascii="Times New Roman" w:eastAsia="Times New Roman" w:hAnsi="Times New Roman" w:cs="Times New Roman"/>
          <w:b/>
          <w:bCs/>
          <w:color w:val="000000"/>
          <w:szCs w:val="24"/>
          <w:bdr w:val="single" w:sz="2" w:space="0" w:color="E2E8F0" w:frame="1"/>
          <w:lang w:eastAsia="sk-SK"/>
        </w:rPr>
        <w:t>môžete ukončiť relaxáciu</w:t>
      </w:r>
      <w:r w:rsidRPr="001C579A">
        <w:rPr>
          <w:rFonts w:ascii="Times New Roman" w:eastAsia="Times New Roman" w:hAnsi="Times New Roman" w:cs="Times New Roman"/>
          <w:color w:val="000000"/>
          <w:szCs w:val="24"/>
          <w:lang w:eastAsia="sk-SK"/>
        </w:rPr>
        <w:t> – zhlboka sa nadýchnite, podržte dych 3 sekundy a vydýchnite pomaly. Pomaly sa vystrite a natiahnite pomaly svaly rúk a nôh.  Potom pomaly otvorte oči, preciťujte svoju relaxáciu, pokoj. Získate tým aj „čosi“ naviac. Na to prídete sami.</w:t>
      </w:r>
    </w:p>
    <w:p w14:paraId="51A7952C" w14:textId="77777777" w:rsidR="001C579A" w:rsidRPr="001C579A" w:rsidRDefault="001C579A" w:rsidP="001C579A">
      <w:pPr>
        <w:spacing w:after="0" w:line="240" w:lineRule="auto"/>
        <w:rPr>
          <w:rFonts w:ascii="Times New Roman" w:eastAsia="Times New Roman" w:hAnsi="Times New Roman" w:cs="Times New Roman"/>
          <w:sz w:val="24"/>
          <w:szCs w:val="24"/>
          <w:lang w:eastAsia="sk-SK"/>
        </w:rPr>
      </w:pPr>
    </w:p>
    <w:p w14:paraId="51A7952D" w14:textId="77777777" w:rsidR="001C579A" w:rsidRPr="001C579A" w:rsidRDefault="001C579A" w:rsidP="001C579A">
      <w:pPr>
        <w:spacing w:after="0" w:line="240" w:lineRule="auto"/>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ČO MÔŽEME PRE SEBA UROBIŤ V ČASE PREVENTÍVNYCH OPATRENÍ:</w:t>
      </w:r>
    </w:p>
    <w:p w14:paraId="51A7952E" w14:textId="77777777" w:rsidR="001C579A" w:rsidRPr="001C579A" w:rsidRDefault="001C579A" w:rsidP="001C579A">
      <w:pPr>
        <w:numPr>
          <w:ilvl w:val="0"/>
          <w:numId w:val="18"/>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Oddýchnime si od pozerania, čítania alebo počúvania nových negatívnych správ.</w:t>
      </w:r>
    </w:p>
    <w:p w14:paraId="51A7952F" w14:textId="77777777" w:rsidR="001C579A" w:rsidRPr="001C579A" w:rsidRDefault="001C579A" w:rsidP="001C579A">
      <w:pPr>
        <w:numPr>
          <w:ilvl w:val="0"/>
          <w:numId w:val="18"/>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 xml:space="preserve">Starajme sa o svoje telo. Praktizujem správne dýchanie, strečing, meditáciu alebo modlitbu. Jedzme zdravo, cvičme pravidelne, doprajme si dostatok spánku, vyhýbajme sa alkoholu a iným návykovým látkam. </w:t>
      </w:r>
    </w:p>
    <w:p w14:paraId="51A79530" w14:textId="77777777" w:rsidR="001C579A" w:rsidRPr="001C579A" w:rsidRDefault="001C579A" w:rsidP="001C579A">
      <w:pPr>
        <w:numPr>
          <w:ilvl w:val="0"/>
          <w:numId w:val="18"/>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Vyčistime si myseľ aktivitami, ktoré máme radi.</w:t>
      </w:r>
    </w:p>
    <w:p w14:paraId="51A79531" w14:textId="77777777" w:rsidR="001C579A" w:rsidRPr="001C579A" w:rsidRDefault="001C579A" w:rsidP="001C579A">
      <w:pPr>
        <w:numPr>
          <w:ilvl w:val="0"/>
          <w:numId w:val="18"/>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 xml:space="preserve">Buďme v kontakte s inými, využime technológie – volanie, SMS, sociálne siete. Rozprávajme sa s tými, ktorým dôverujeme a hovorme o svojich pocitoch. </w:t>
      </w:r>
    </w:p>
    <w:p w14:paraId="51A79532" w14:textId="77777777" w:rsidR="001C579A" w:rsidRPr="001C579A" w:rsidRDefault="001C579A" w:rsidP="001C579A">
      <w:pPr>
        <w:jc w:val="both"/>
        <w:rPr>
          <w:rFonts w:ascii="Times New Roman" w:hAnsi="Times New Roman" w:cs="Times New Roman"/>
          <w:b/>
          <w:sz w:val="28"/>
          <w:szCs w:val="24"/>
          <w:u w:val="single"/>
        </w:rPr>
      </w:pPr>
    </w:p>
    <w:p w14:paraId="51A79533" w14:textId="77777777" w:rsidR="001C579A" w:rsidRPr="001C579A" w:rsidRDefault="001C579A" w:rsidP="001C579A">
      <w:pPr>
        <w:spacing w:line="240" w:lineRule="auto"/>
        <w:jc w:val="both"/>
        <w:rPr>
          <w:rFonts w:ascii="Times New Roman" w:hAnsi="Times New Roman" w:cs="Times New Roman"/>
          <w:b/>
          <w:sz w:val="24"/>
          <w:szCs w:val="24"/>
          <w:u w:val="single"/>
        </w:rPr>
      </w:pPr>
      <w:r w:rsidRPr="001C579A">
        <w:rPr>
          <w:rFonts w:ascii="Times New Roman" w:hAnsi="Times New Roman" w:cs="Times New Roman"/>
          <w:b/>
          <w:sz w:val="28"/>
          <w:szCs w:val="24"/>
          <w:u w:val="single"/>
        </w:rPr>
        <w:t>Záverečné usmernenia a zhrňujúce informácie</w:t>
      </w:r>
    </w:p>
    <w:p w14:paraId="51A79534" w14:textId="77777777"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 xml:space="preserve">Citlivo informovať o aktuálnej situácií a nešíriť paniku a strach. </w:t>
      </w:r>
    </w:p>
    <w:p w14:paraId="51A79535" w14:textId="77777777"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Zvýšiť dohľad nad správaním a reakciami klientov.</w:t>
      </w:r>
    </w:p>
    <w:p w14:paraId="51A79536" w14:textId="77777777"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Poskytovať vhodnú intervenciu.</w:t>
      </w:r>
    </w:p>
    <w:p w14:paraId="51A79537" w14:textId="77777777"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 xml:space="preserve">Dbať na vlastnú </w:t>
      </w:r>
      <w:proofErr w:type="spellStart"/>
      <w:r w:rsidRPr="001C579A">
        <w:rPr>
          <w:rFonts w:ascii="Times New Roman" w:hAnsi="Times New Roman" w:cs="Times New Roman"/>
          <w:sz w:val="24"/>
          <w:szCs w:val="24"/>
        </w:rPr>
        <w:t>psychohygienu</w:t>
      </w:r>
      <w:proofErr w:type="spellEnd"/>
      <w:r w:rsidRPr="001C579A">
        <w:rPr>
          <w:rFonts w:ascii="Times New Roman" w:hAnsi="Times New Roman" w:cs="Times New Roman"/>
          <w:sz w:val="24"/>
          <w:szCs w:val="24"/>
        </w:rPr>
        <w:t>.</w:t>
      </w:r>
    </w:p>
    <w:p w14:paraId="51A79538" w14:textId="77777777"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Dbať na dodržiavanie liečby klientov.</w:t>
      </w:r>
    </w:p>
    <w:p w14:paraId="51A79539" w14:textId="77777777" w:rsidR="001C579A" w:rsidRPr="001C579A" w:rsidRDefault="001C579A" w:rsidP="001C579A">
      <w:pPr>
        <w:spacing w:line="240" w:lineRule="auto"/>
        <w:jc w:val="both"/>
        <w:rPr>
          <w:rFonts w:ascii="Times New Roman" w:hAnsi="Times New Roman" w:cs="Times New Roman"/>
          <w:sz w:val="24"/>
          <w:szCs w:val="24"/>
        </w:rPr>
      </w:pPr>
      <w:r w:rsidRPr="001C579A">
        <w:rPr>
          <w:rFonts w:ascii="Times New Roman" w:hAnsi="Times New Roman" w:cs="Times New Roman"/>
          <w:sz w:val="24"/>
          <w:szCs w:val="24"/>
        </w:rPr>
        <w:t>Podporovať imunitu klientov, dodržiavať pitný režim a zabezpečiť pobyt na čerstvom vzduchu.</w:t>
      </w:r>
    </w:p>
    <w:p w14:paraId="51A7953D" w14:textId="4846EF54" w:rsidR="002B627D" w:rsidRDefault="002B627D">
      <w:pPr>
        <w:rPr>
          <w:sz w:val="24"/>
        </w:rPr>
      </w:pPr>
      <w:r>
        <w:rPr>
          <w:sz w:val="24"/>
        </w:rPr>
        <w:br w:type="page"/>
      </w:r>
    </w:p>
    <w:p w14:paraId="51A79543" w14:textId="77777777" w:rsidR="001C579A" w:rsidRDefault="001C579A" w:rsidP="001C579A">
      <w:pPr>
        <w:jc w:val="both"/>
        <w:rPr>
          <w:rFonts w:ascii="Times New Roman" w:hAnsi="Times New Roman" w:cs="Times New Roman"/>
          <w:b/>
          <w:sz w:val="24"/>
        </w:rPr>
      </w:pPr>
    </w:p>
    <w:p w14:paraId="51A79544" w14:textId="77777777" w:rsidR="001C579A" w:rsidRPr="001C579A" w:rsidRDefault="001C579A" w:rsidP="001C579A">
      <w:pPr>
        <w:jc w:val="both"/>
        <w:rPr>
          <w:rFonts w:ascii="Times New Roman" w:hAnsi="Times New Roman" w:cs="Times New Roman"/>
          <w:b/>
          <w:sz w:val="24"/>
        </w:rPr>
      </w:pPr>
      <w:r w:rsidRPr="001C579A">
        <w:rPr>
          <w:rFonts w:ascii="Times New Roman" w:hAnsi="Times New Roman" w:cs="Times New Roman"/>
          <w:b/>
          <w:sz w:val="24"/>
        </w:rPr>
        <w:t>ZOZNAM POUŽITEJ LITERATÚRY:</w:t>
      </w:r>
    </w:p>
    <w:p w14:paraId="51A79545"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 xml:space="preserve">JIMERSON, S., BROCK, S., PLETCHER, </w:t>
      </w:r>
      <w:proofErr w:type="spellStart"/>
      <w:r w:rsidRPr="001C579A">
        <w:rPr>
          <w:rFonts w:ascii="Times New Roman" w:eastAsia="Times New Roman" w:hAnsi="Times New Roman" w:cs="Times New Roman"/>
          <w:color w:val="000000"/>
          <w:sz w:val="24"/>
          <w:szCs w:val="24"/>
          <w:lang w:eastAsia="sk-SK"/>
        </w:rPr>
        <w:t>S.:,An</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Integrated</w:t>
      </w:r>
      <w:proofErr w:type="spellEnd"/>
      <w:r w:rsidRPr="001C579A">
        <w:rPr>
          <w:rFonts w:ascii="Times New Roman" w:eastAsia="Times New Roman" w:hAnsi="Times New Roman" w:cs="Times New Roman"/>
          <w:color w:val="000000"/>
          <w:sz w:val="24"/>
          <w:szCs w:val="24"/>
          <w:lang w:eastAsia="sk-SK"/>
        </w:rPr>
        <w:t xml:space="preserve"> Model </w:t>
      </w:r>
      <w:proofErr w:type="spellStart"/>
      <w:r w:rsidRPr="001C579A">
        <w:rPr>
          <w:rFonts w:ascii="Times New Roman" w:eastAsia="Times New Roman" w:hAnsi="Times New Roman" w:cs="Times New Roman"/>
          <w:color w:val="000000"/>
          <w:sz w:val="24"/>
          <w:szCs w:val="24"/>
          <w:lang w:eastAsia="sk-SK"/>
        </w:rPr>
        <w:t>of</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School</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Crisis</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Preparedness</w:t>
      </w:r>
      <w:proofErr w:type="spellEnd"/>
      <w:r w:rsidRPr="001C579A">
        <w:rPr>
          <w:rFonts w:ascii="Times New Roman" w:eastAsia="Times New Roman" w:hAnsi="Times New Roman" w:cs="Times New Roman"/>
          <w:color w:val="000000"/>
          <w:sz w:val="24"/>
          <w:szCs w:val="24"/>
          <w:lang w:eastAsia="sk-SK"/>
        </w:rPr>
        <w:t xml:space="preserve"> and </w:t>
      </w:r>
      <w:proofErr w:type="spellStart"/>
      <w:r w:rsidRPr="001C579A">
        <w:rPr>
          <w:rFonts w:ascii="Times New Roman" w:eastAsia="Times New Roman" w:hAnsi="Times New Roman" w:cs="Times New Roman"/>
          <w:color w:val="000000"/>
          <w:sz w:val="24"/>
          <w:szCs w:val="24"/>
          <w:lang w:eastAsia="sk-SK"/>
        </w:rPr>
        <w:t>Intervention</w:t>
      </w:r>
      <w:proofErr w:type="spellEnd"/>
      <w:r w:rsidRPr="001C579A">
        <w:rPr>
          <w:rFonts w:ascii="Times New Roman" w:eastAsia="Times New Roman" w:hAnsi="Times New Roman" w:cs="Times New Roman"/>
          <w:color w:val="000000"/>
          <w:sz w:val="24"/>
          <w:szCs w:val="24"/>
          <w:lang w:eastAsia="sk-SK"/>
        </w:rPr>
        <w:t xml:space="preserve">: A </w:t>
      </w:r>
      <w:proofErr w:type="spellStart"/>
      <w:r w:rsidRPr="001C579A">
        <w:rPr>
          <w:rFonts w:ascii="Times New Roman" w:eastAsia="Times New Roman" w:hAnsi="Times New Roman" w:cs="Times New Roman"/>
          <w:color w:val="000000"/>
          <w:sz w:val="24"/>
          <w:szCs w:val="24"/>
          <w:lang w:eastAsia="sk-SK"/>
        </w:rPr>
        <w:t>Shared</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Foundation</w:t>
      </w:r>
      <w:proofErr w:type="spellEnd"/>
      <w:r w:rsidRPr="001C579A">
        <w:rPr>
          <w:rFonts w:ascii="Times New Roman" w:eastAsia="Times New Roman" w:hAnsi="Times New Roman" w:cs="Times New Roman"/>
          <w:color w:val="000000"/>
          <w:sz w:val="24"/>
          <w:szCs w:val="24"/>
          <w:lang w:eastAsia="sk-SK"/>
        </w:rPr>
        <w:t xml:space="preserve"> to </w:t>
      </w:r>
      <w:proofErr w:type="spellStart"/>
      <w:r w:rsidRPr="001C579A">
        <w:rPr>
          <w:rFonts w:ascii="Times New Roman" w:eastAsia="Times New Roman" w:hAnsi="Times New Roman" w:cs="Times New Roman"/>
          <w:color w:val="000000"/>
          <w:sz w:val="24"/>
          <w:szCs w:val="24"/>
          <w:lang w:eastAsia="sk-SK"/>
        </w:rPr>
        <w:t>Facilitate</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International</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Crisis</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Intervention</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School</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Psychology</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International</w:t>
      </w:r>
      <w:proofErr w:type="spellEnd"/>
      <w:r w:rsidRPr="001C579A">
        <w:rPr>
          <w:rFonts w:ascii="Times New Roman" w:eastAsia="Times New Roman" w:hAnsi="Times New Roman" w:cs="Times New Roman"/>
          <w:color w:val="000000"/>
          <w:sz w:val="24"/>
          <w:szCs w:val="24"/>
          <w:lang w:eastAsia="sk-SK"/>
        </w:rPr>
        <w:t xml:space="preserve"> - SCHOOL PSYCHOL INT, 2005. 26. 275-296. 10.1177/0143034305055974.</w:t>
      </w:r>
    </w:p>
    <w:p w14:paraId="51A79546"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 xml:space="preserve">GOH Y., SAWANG, S., OEI, </w:t>
      </w:r>
      <w:proofErr w:type="spellStart"/>
      <w:r w:rsidRPr="001C579A">
        <w:rPr>
          <w:rFonts w:ascii="Times New Roman" w:eastAsia="Times New Roman" w:hAnsi="Times New Roman" w:cs="Times New Roman"/>
          <w:color w:val="000000"/>
          <w:sz w:val="24"/>
          <w:szCs w:val="24"/>
          <w:lang w:eastAsia="sk-SK"/>
        </w:rPr>
        <w:t>T.:The</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Revised</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Transactional</w:t>
      </w:r>
      <w:proofErr w:type="spellEnd"/>
      <w:r w:rsidRPr="001C579A">
        <w:rPr>
          <w:rFonts w:ascii="Times New Roman" w:eastAsia="Times New Roman" w:hAnsi="Times New Roman" w:cs="Times New Roman"/>
          <w:color w:val="000000"/>
          <w:sz w:val="24"/>
          <w:szCs w:val="24"/>
          <w:lang w:eastAsia="sk-SK"/>
        </w:rPr>
        <w:t xml:space="preserve"> Model (RTM) </w:t>
      </w:r>
      <w:proofErr w:type="spellStart"/>
      <w:r w:rsidRPr="001C579A">
        <w:rPr>
          <w:rFonts w:ascii="Times New Roman" w:eastAsia="Times New Roman" w:hAnsi="Times New Roman" w:cs="Times New Roman"/>
          <w:color w:val="000000"/>
          <w:sz w:val="24"/>
          <w:szCs w:val="24"/>
          <w:lang w:eastAsia="sk-SK"/>
        </w:rPr>
        <w:t>of</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Occupational</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Stress</w:t>
      </w:r>
      <w:proofErr w:type="spellEnd"/>
      <w:r w:rsidRPr="001C579A">
        <w:rPr>
          <w:rFonts w:ascii="Times New Roman" w:eastAsia="Times New Roman" w:hAnsi="Times New Roman" w:cs="Times New Roman"/>
          <w:color w:val="000000"/>
          <w:sz w:val="24"/>
          <w:szCs w:val="24"/>
          <w:lang w:eastAsia="sk-SK"/>
        </w:rPr>
        <w:t xml:space="preserve"> and </w:t>
      </w:r>
      <w:proofErr w:type="spellStart"/>
      <w:r w:rsidRPr="001C579A">
        <w:rPr>
          <w:rFonts w:ascii="Times New Roman" w:eastAsia="Times New Roman" w:hAnsi="Times New Roman" w:cs="Times New Roman"/>
          <w:color w:val="000000"/>
          <w:sz w:val="24"/>
          <w:szCs w:val="24"/>
          <w:lang w:eastAsia="sk-SK"/>
        </w:rPr>
        <w:t>Coping</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An</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Improved</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Process</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Approach</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The</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Australian</w:t>
      </w:r>
      <w:proofErr w:type="spellEnd"/>
      <w:r w:rsidRPr="001C579A">
        <w:rPr>
          <w:rFonts w:ascii="Times New Roman" w:eastAsia="Times New Roman" w:hAnsi="Times New Roman" w:cs="Times New Roman"/>
          <w:color w:val="000000"/>
          <w:sz w:val="24"/>
          <w:szCs w:val="24"/>
          <w:lang w:eastAsia="sk-SK"/>
        </w:rPr>
        <w:t xml:space="preserve"> and New </w:t>
      </w:r>
      <w:proofErr w:type="spellStart"/>
      <w:r w:rsidRPr="001C579A">
        <w:rPr>
          <w:rFonts w:ascii="Times New Roman" w:eastAsia="Times New Roman" w:hAnsi="Times New Roman" w:cs="Times New Roman"/>
          <w:color w:val="000000"/>
          <w:sz w:val="24"/>
          <w:szCs w:val="24"/>
          <w:lang w:eastAsia="sk-SK"/>
        </w:rPr>
        <w:t>Zealand</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Journal</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of</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Organisational</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Psychology</w:t>
      </w:r>
      <w:proofErr w:type="spellEnd"/>
      <w:r w:rsidRPr="001C579A">
        <w:rPr>
          <w:rFonts w:ascii="Times New Roman" w:eastAsia="Times New Roman" w:hAnsi="Times New Roman" w:cs="Times New Roman"/>
          <w:color w:val="000000"/>
          <w:sz w:val="24"/>
          <w:szCs w:val="24"/>
          <w:lang w:eastAsia="sk-SK"/>
        </w:rPr>
        <w:t>, 3, 2010. 13-20. doi:10.1375/ajop.3.1.13</w:t>
      </w:r>
    </w:p>
    <w:p w14:paraId="51A79547"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MARKOVIČOVÁ, K., MEDŽOVÁ, M.: Zdolaj výšku, VERBUM, 2018. ISBN 978-80-561-0567-2</w:t>
      </w:r>
    </w:p>
    <w:p w14:paraId="51A79548"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 xml:space="preserve">SADIGH, M.R.: </w:t>
      </w:r>
      <w:proofErr w:type="spellStart"/>
      <w:r w:rsidRPr="001C579A">
        <w:rPr>
          <w:rFonts w:ascii="Times New Roman" w:eastAsia="Times New Roman" w:hAnsi="Times New Roman" w:cs="Times New Roman"/>
          <w:color w:val="000000"/>
          <w:sz w:val="24"/>
          <w:szCs w:val="24"/>
          <w:lang w:eastAsia="sk-SK"/>
        </w:rPr>
        <w:t>Autogenic</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Training</w:t>
      </w:r>
      <w:proofErr w:type="spellEnd"/>
      <w:r w:rsidRPr="001C579A">
        <w:rPr>
          <w:rFonts w:ascii="Times New Roman" w:eastAsia="Times New Roman" w:hAnsi="Times New Roman" w:cs="Times New Roman"/>
          <w:color w:val="000000"/>
          <w:sz w:val="24"/>
          <w:szCs w:val="24"/>
          <w:lang w:eastAsia="sk-SK"/>
        </w:rPr>
        <w:t xml:space="preserve">: A </w:t>
      </w:r>
      <w:proofErr w:type="spellStart"/>
      <w:r w:rsidRPr="001C579A">
        <w:rPr>
          <w:rFonts w:ascii="Times New Roman" w:eastAsia="Times New Roman" w:hAnsi="Times New Roman" w:cs="Times New Roman"/>
          <w:color w:val="000000"/>
          <w:sz w:val="24"/>
          <w:szCs w:val="24"/>
          <w:lang w:eastAsia="sk-SK"/>
        </w:rPr>
        <w:t>Mind-Body</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Approach</w:t>
      </w:r>
      <w:proofErr w:type="spellEnd"/>
      <w:r w:rsidRPr="001C579A">
        <w:rPr>
          <w:rFonts w:ascii="Times New Roman" w:eastAsia="Times New Roman" w:hAnsi="Times New Roman" w:cs="Times New Roman"/>
          <w:color w:val="000000"/>
          <w:sz w:val="24"/>
          <w:szCs w:val="24"/>
          <w:lang w:eastAsia="sk-SK"/>
        </w:rPr>
        <w:t xml:space="preserve"> to </w:t>
      </w:r>
      <w:proofErr w:type="spellStart"/>
      <w:r w:rsidRPr="001C579A">
        <w:rPr>
          <w:rFonts w:ascii="Times New Roman" w:eastAsia="Times New Roman" w:hAnsi="Times New Roman" w:cs="Times New Roman"/>
          <w:color w:val="000000"/>
          <w:sz w:val="24"/>
          <w:szCs w:val="24"/>
          <w:lang w:eastAsia="sk-SK"/>
        </w:rPr>
        <w:t>the</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Treatmer</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of</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Fibromyalgia</w:t>
      </w:r>
      <w:proofErr w:type="spellEnd"/>
      <w:r w:rsidRPr="001C579A">
        <w:rPr>
          <w:rFonts w:ascii="Times New Roman" w:eastAsia="Times New Roman" w:hAnsi="Times New Roman" w:cs="Times New Roman"/>
          <w:color w:val="000000"/>
          <w:sz w:val="24"/>
          <w:szCs w:val="24"/>
          <w:lang w:eastAsia="sk-SK"/>
        </w:rPr>
        <w:t xml:space="preserve"> and </w:t>
      </w:r>
      <w:proofErr w:type="spellStart"/>
      <w:r w:rsidRPr="001C579A">
        <w:rPr>
          <w:rFonts w:ascii="Times New Roman" w:eastAsia="Times New Roman" w:hAnsi="Times New Roman" w:cs="Times New Roman"/>
          <w:color w:val="000000"/>
          <w:sz w:val="24"/>
          <w:szCs w:val="24"/>
          <w:lang w:eastAsia="sk-SK"/>
        </w:rPr>
        <w:t>Chronic</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Pain</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Syndrome</w:t>
      </w:r>
      <w:proofErr w:type="spellEnd"/>
      <w:r w:rsidRPr="001C579A">
        <w:rPr>
          <w:rFonts w:ascii="Times New Roman" w:eastAsia="Times New Roman" w:hAnsi="Times New Roman" w:cs="Times New Roman"/>
          <w:color w:val="000000"/>
          <w:sz w:val="24"/>
          <w:szCs w:val="24"/>
          <w:lang w:eastAsia="sk-SK"/>
        </w:rPr>
        <w:t xml:space="preserve">. New York: </w:t>
      </w:r>
      <w:proofErr w:type="spellStart"/>
      <w:r w:rsidRPr="001C579A">
        <w:rPr>
          <w:rFonts w:ascii="Times New Roman" w:eastAsia="Times New Roman" w:hAnsi="Times New Roman" w:cs="Times New Roman"/>
          <w:color w:val="000000"/>
          <w:sz w:val="24"/>
          <w:szCs w:val="24"/>
          <w:lang w:eastAsia="sk-SK"/>
        </w:rPr>
        <w:t>The</w:t>
      </w:r>
      <w:proofErr w:type="spellEnd"/>
      <w:r w:rsidRPr="001C579A">
        <w:rPr>
          <w:rFonts w:ascii="Times New Roman" w:eastAsia="Times New Roman" w:hAnsi="Times New Roman" w:cs="Times New Roman"/>
          <w:color w:val="000000"/>
          <w:sz w:val="24"/>
          <w:szCs w:val="24"/>
          <w:lang w:eastAsia="sk-SK"/>
        </w:rPr>
        <w:t xml:space="preserve"> </w:t>
      </w:r>
      <w:proofErr w:type="spellStart"/>
      <w:r w:rsidRPr="001C579A">
        <w:rPr>
          <w:rFonts w:ascii="Times New Roman" w:eastAsia="Times New Roman" w:hAnsi="Times New Roman" w:cs="Times New Roman"/>
          <w:color w:val="000000"/>
          <w:sz w:val="24"/>
          <w:szCs w:val="24"/>
          <w:lang w:eastAsia="sk-SK"/>
        </w:rPr>
        <w:t>Hawoth</w:t>
      </w:r>
      <w:proofErr w:type="spellEnd"/>
      <w:r w:rsidRPr="001C579A">
        <w:rPr>
          <w:rFonts w:ascii="Times New Roman" w:eastAsia="Times New Roman" w:hAnsi="Times New Roman" w:cs="Times New Roman"/>
          <w:color w:val="000000"/>
          <w:sz w:val="24"/>
          <w:szCs w:val="24"/>
          <w:lang w:eastAsia="sk-SK"/>
        </w:rPr>
        <w:t xml:space="preserve"> Press, Inc.2001.  0-7890-1255-3.</w:t>
      </w:r>
    </w:p>
    <w:p w14:paraId="51A79549" w14:textId="77777777" w:rsidR="001C579A" w:rsidRPr="001C579A" w:rsidRDefault="001C579A" w:rsidP="001C57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C579A">
        <w:rPr>
          <w:rFonts w:ascii="Times New Roman" w:eastAsia="Times New Roman" w:hAnsi="Times New Roman" w:cs="Times New Roman"/>
          <w:color w:val="000000"/>
          <w:sz w:val="24"/>
          <w:szCs w:val="24"/>
          <w:lang w:eastAsia="sk-SK"/>
        </w:rPr>
        <w:t xml:space="preserve">HAŠTO, J.: Autogénny tréning. Nácvik </w:t>
      </w:r>
      <w:proofErr w:type="spellStart"/>
      <w:r w:rsidRPr="001C579A">
        <w:rPr>
          <w:rFonts w:ascii="Times New Roman" w:eastAsia="Times New Roman" w:hAnsi="Times New Roman" w:cs="Times New Roman"/>
          <w:color w:val="000000"/>
          <w:sz w:val="24"/>
          <w:szCs w:val="24"/>
          <w:lang w:eastAsia="sk-SK"/>
        </w:rPr>
        <w:t>koncentratívneho</w:t>
      </w:r>
      <w:proofErr w:type="spellEnd"/>
      <w:r w:rsidRPr="001C579A">
        <w:rPr>
          <w:rFonts w:ascii="Times New Roman" w:eastAsia="Times New Roman" w:hAnsi="Times New Roman" w:cs="Times New Roman"/>
          <w:color w:val="000000"/>
          <w:sz w:val="24"/>
          <w:szCs w:val="24"/>
          <w:lang w:eastAsia="sk-SK"/>
        </w:rPr>
        <w:t xml:space="preserve"> uvoľnenia. Trenčín: Vydavateľstvo F. 2006, 48 s.</w:t>
      </w:r>
    </w:p>
    <w:p w14:paraId="51A7954A" w14:textId="77777777" w:rsidR="001C579A" w:rsidRPr="001C579A" w:rsidRDefault="001C579A" w:rsidP="001C579A">
      <w:pPr>
        <w:rPr>
          <w:rFonts w:ascii="Times New Roman" w:hAnsi="Times New Roman" w:cs="Times New Roman"/>
          <w:sz w:val="24"/>
        </w:rPr>
      </w:pPr>
      <w:r w:rsidRPr="001C579A">
        <w:rPr>
          <w:rFonts w:ascii="Times New Roman" w:hAnsi="Times New Roman" w:cs="Times New Roman"/>
          <w:sz w:val="24"/>
        </w:rPr>
        <w:t>HARTL, P., HARTLOVÁ, H. Psychologický slovník. 2.vyd. Praha: Portál, 2009. 776s. ISBN 978-80-7367-569-1.</w:t>
      </w:r>
    </w:p>
    <w:p w14:paraId="51A7954B" w14:textId="77777777" w:rsidR="001C579A" w:rsidRPr="001C579A" w:rsidRDefault="001C579A" w:rsidP="001C579A">
      <w:pPr>
        <w:rPr>
          <w:rFonts w:ascii="Times New Roman" w:hAnsi="Times New Roman" w:cs="Times New Roman"/>
          <w:sz w:val="24"/>
        </w:rPr>
      </w:pPr>
      <w:r w:rsidRPr="001C579A">
        <w:rPr>
          <w:rFonts w:ascii="Times New Roman" w:hAnsi="Times New Roman" w:cs="Times New Roman"/>
          <w:sz w:val="24"/>
        </w:rPr>
        <w:t xml:space="preserve">PLHÁKOVÁ, A. Učebnice obecné </w:t>
      </w:r>
      <w:proofErr w:type="spellStart"/>
      <w:r w:rsidRPr="001C579A">
        <w:rPr>
          <w:rFonts w:ascii="Times New Roman" w:hAnsi="Times New Roman" w:cs="Times New Roman"/>
          <w:sz w:val="24"/>
        </w:rPr>
        <w:t>psychologie</w:t>
      </w:r>
      <w:proofErr w:type="spellEnd"/>
      <w:r w:rsidRPr="001C579A">
        <w:rPr>
          <w:rFonts w:ascii="Times New Roman" w:hAnsi="Times New Roman" w:cs="Times New Roman"/>
          <w:sz w:val="24"/>
        </w:rPr>
        <w:t xml:space="preserve">. Praha: </w:t>
      </w:r>
      <w:proofErr w:type="spellStart"/>
      <w:r w:rsidRPr="001C579A">
        <w:rPr>
          <w:rFonts w:ascii="Times New Roman" w:hAnsi="Times New Roman" w:cs="Times New Roman"/>
          <w:sz w:val="24"/>
        </w:rPr>
        <w:t>Academie</w:t>
      </w:r>
      <w:proofErr w:type="spellEnd"/>
      <w:r w:rsidRPr="001C579A">
        <w:rPr>
          <w:rFonts w:ascii="Times New Roman" w:hAnsi="Times New Roman" w:cs="Times New Roman"/>
          <w:sz w:val="24"/>
        </w:rPr>
        <w:t>, 2010.  472 s. ISBN 978-80-200-1499-3</w:t>
      </w:r>
    </w:p>
    <w:p w14:paraId="51A7954C" w14:textId="77777777" w:rsidR="001C579A" w:rsidRPr="001C579A" w:rsidRDefault="001C579A" w:rsidP="001C579A">
      <w:pPr>
        <w:rPr>
          <w:rFonts w:ascii="Times New Roman" w:hAnsi="Times New Roman" w:cs="Times New Roman"/>
          <w:sz w:val="25"/>
          <w:szCs w:val="25"/>
        </w:rPr>
      </w:pPr>
      <w:r w:rsidRPr="001C579A">
        <w:rPr>
          <w:rFonts w:ascii="Times New Roman" w:hAnsi="Times New Roman" w:cs="Times New Roman"/>
          <w:sz w:val="25"/>
          <w:szCs w:val="25"/>
        </w:rPr>
        <w:t xml:space="preserve">KŘIVOHLAVÝ, J. </w:t>
      </w:r>
      <w:proofErr w:type="spellStart"/>
      <w:r w:rsidRPr="001C579A">
        <w:rPr>
          <w:rFonts w:ascii="Times New Roman" w:hAnsi="Times New Roman" w:cs="Times New Roman"/>
          <w:sz w:val="25"/>
          <w:szCs w:val="25"/>
        </w:rPr>
        <w:t>Psychologiezdraví</w:t>
      </w:r>
      <w:proofErr w:type="spellEnd"/>
      <w:r w:rsidRPr="001C579A">
        <w:rPr>
          <w:rFonts w:ascii="Times New Roman" w:hAnsi="Times New Roman" w:cs="Times New Roman"/>
          <w:sz w:val="25"/>
          <w:szCs w:val="25"/>
        </w:rPr>
        <w:t>. Praha: Portál, 2001, 279 s. ISBN 80-7178-774-</w:t>
      </w:r>
    </w:p>
    <w:p w14:paraId="51A7954D" w14:textId="77777777" w:rsidR="001C579A" w:rsidRPr="001C579A" w:rsidRDefault="001C579A" w:rsidP="001C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0"/>
          <w:lang w:eastAsia="sk-SK"/>
        </w:rPr>
      </w:pPr>
      <w:r w:rsidRPr="001C579A">
        <w:rPr>
          <w:rFonts w:ascii="Times New Roman" w:eastAsia="Times New Roman" w:hAnsi="Times New Roman" w:cs="Times New Roman"/>
          <w:color w:val="000000"/>
          <w:sz w:val="24"/>
          <w:szCs w:val="20"/>
          <w:lang w:eastAsia="sk-SK"/>
        </w:rPr>
        <w:t xml:space="preserve">ŠPATENKOVÁ, N. a kol. </w:t>
      </w:r>
      <w:proofErr w:type="spellStart"/>
      <w:r w:rsidRPr="001C579A">
        <w:rPr>
          <w:rFonts w:ascii="Times New Roman" w:eastAsia="Times New Roman" w:hAnsi="Times New Roman" w:cs="Times New Roman"/>
          <w:color w:val="000000"/>
          <w:sz w:val="24"/>
          <w:szCs w:val="20"/>
          <w:lang w:eastAsia="sk-SK"/>
        </w:rPr>
        <w:t>Krizová</w:t>
      </w:r>
      <w:proofErr w:type="spellEnd"/>
      <w:r w:rsidRPr="001C579A">
        <w:rPr>
          <w:rFonts w:ascii="Times New Roman" w:eastAsia="Times New Roman" w:hAnsi="Times New Roman" w:cs="Times New Roman"/>
          <w:color w:val="000000"/>
          <w:sz w:val="24"/>
          <w:szCs w:val="20"/>
          <w:lang w:eastAsia="sk-SK"/>
        </w:rPr>
        <w:t xml:space="preserve"> </w:t>
      </w:r>
      <w:proofErr w:type="spellStart"/>
      <w:r w:rsidRPr="001C579A">
        <w:rPr>
          <w:rFonts w:ascii="Times New Roman" w:eastAsia="Times New Roman" w:hAnsi="Times New Roman" w:cs="Times New Roman"/>
          <w:color w:val="000000"/>
          <w:sz w:val="24"/>
          <w:szCs w:val="20"/>
          <w:lang w:eastAsia="sk-SK"/>
        </w:rPr>
        <w:t>intervence</w:t>
      </w:r>
      <w:proofErr w:type="spellEnd"/>
      <w:r w:rsidRPr="001C579A">
        <w:rPr>
          <w:rFonts w:ascii="Times New Roman" w:eastAsia="Times New Roman" w:hAnsi="Times New Roman" w:cs="Times New Roman"/>
          <w:color w:val="000000"/>
          <w:sz w:val="24"/>
          <w:szCs w:val="20"/>
          <w:lang w:eastAsia="sk-SK"/>
        </w:rPr>
        <w:t xml:space="preserve"> </w:t>
      </w:r>
      <w:proofErr w:type="spellStart"/>
      <w:r w:rsidRPr="001C579A">
        <w:rPr>
          <w:rFonts w:ascii="Times New Roman" w:eastAsia="Times New Roman" w:hAnsi="Times New Roman" w:cs="Times New Roman"/>
          <w:color w:val="000000"/>
          <w:sz w:val="24"/>
          <w:szCs w:val="20"/>
          <w:lang w:eastAsia="sk-SK"/>
        </w:rPr>
        <w:t>pro</w:t>
      </w:r>
      <w:proofErr w:type="spellEnd"/>
      <w:r w:rsidRPr="001C579A">
        <w:rPr>
          <w:rFonts w:ascii="Times New Roman" w:eastAsia="Times New Roman" w:hAnsi="Times New Roman" w:cs="Times New Roman"/>
          <w:color w:val="000000"/>
          <w:sz w:val="24"/>
          <w:szCs w:val="20"/>
          <w:lang w:eastAsia="sk-SK"/>
        </w:rPr>
        <w:t xml:space="preserve"> praxi. Praha: </w:t>
      </w:r>
      <w:proofErr w:type="spellStart"/>
      <w:r w:rsidRPr="001C579A">
        <w:rPr>
          <w:rFonts w:ascii="Times New Roman" w:eastAsia="Times New Roman" w:hAnsi="Times New Roman" w:cs="Times New Roman"/>
          <w:color w:val="000000"/>
          <w:sz w:val="24"/>
          <w:szCs w:val="20"/>
          <w:lang w:eastAsia="sk-SK"/>
        </w:rPr>
        <w:t>Grada</w:t>
      </w:r>
      <w:proofErr w:type="spellEnd"/>
      <w:r w:rsidRPr="001C579A">
        <w:rPr>
          <w:rFonts w:ascii="Times New Roman" w:eastAsia="Times New Roman" w:hAnsi="Times New Roman" w:cs="Times New Roman"/>
          <w:color w:val="000000"/>
          <w:sz w:val="24"/>
          <w:szCs w:val="20"/>
          <w:lang w:eastAsia="sk-SK"/>
        </w:rPr>
        <w:t xml:space="preserve">, 2011. </w:t>
      </w:r>
      <w:proofErr w:type="spellStart"/>
      <w:r w:rsidRPr="001C579A">
        <w:rPr>
          <w:rFonts w:ascii="Times New Roman" w:eastAsia="Times New Roman" w:hAnsi="Times New Roman" w:cs="Times New Roman"/>
          <w:color w:val="000000"/>
          <w:sz w:val="24"/>
          <w:szCs w:val="20"/>
          <w:lang w:eastAsia="sk-SK"/>
        </w:rPr>
        <w:t>Publishing</w:t>
      </w:r>
      <w:proofErr w:type="spellEnd"/>
      <w:r w:rsidRPr="001C579A">
        <w:rPr>
          <w:rFonts w:ascii="Times New Roman" w:eastAsia="Times New Roman" w:hAnsi="Times New Roman" w:cs="Times New Roman"/>
          <w:color w:val="000000"/>
          <w:sz w:val="24"/>
          <w:szCs w:val="20"/>
          <w:lang w:eastAsia="sk-SK"/>
        </w:rPr>
        <w:t>.</w:t>
      </w:r>
    </w:p>
    <w:p w14:paraId="51A7954E" w14:textId="77777777" w:rsidR="001C579A" w:rsidRPr="001C579A" w:rsidRDefault="001C579A" w:rsidP="001C579A">
      <w:pPr>
        <w:rPr>
          <w:sz w:val="24"/>
        </w:rPr>
      </w:pPr>
    </w:p>
    <w:sectPr w:rsidR="001C579A" w:rsidRPr="001C579A" w:rsidSect="00996198">
      <w:headerReference w:type="default" r:id="rId25"/>
      <w:headerReference w:type="first" r:id="rId26"/>
      <w:pgSz w:w="11906" w:h="16838"/>
      <w:pgMar w:top="1418"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820D3" w14:textId="77777777" w:rsidR="00B61946" w:rsidRDefault="00B61946" w:rsidP="00996198">
      <w:pPr>
        <w:spacing w:after="0" w:line="240" w:lineRule="auto"/>
      </w:pPr>
      <w:r>
        <w:separator/>
      </w:r>
    </w:p>
  </w:endnote>
  <w:endnote w:type="continuationSeparator" w:id="0">
    <w:p w14:paraId="4F6372E0" w14:textId="77777777" w:rsidR="00B61946" w:rsidRDefault="00B61946" w:rsidP="0099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2E16B" w14:textId="77777777" w:rsidR="00B61946" w:rsidRDefault="00B61946" w:rsidP="00996198">
      <w:pPr>
        <w:spacing w:after="0" w:line="240" w:lineRule="auto"/>
      </w:pPr>
      <w:r>
        <w:separator/>
      </w:r>
    </w:p>
  </w:footnote>
  <w:footnote w:type="continuationSeparator" w:id="0">
    <w:p w14:paraId="2B6DA0BD" w14:textId="77777777" w:rsidR="00B61946" w:rsidRDefault="00B61946" w:rsidP="00996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Look w:val="04A0" w:firstRow="1" w:lastRow="0" w:firstColumn="1" w:lastColumn="0" w:noHBand="0" w:noVBand="1"/>
    </w:tblPr>
    <w:tblGrid>
      <w:gridCol w:w="1806"/>
      <w:gridCol w:w="5541"/>
      <w:gridCol w:w="2506"/>
    </w:tblGrid>
    <w:tr w:rsidR="00996198" w14:paraId="51A79560" w14:textId="77777777" w:rsidTr="00DF1FE0">
      <w:trPr>
        <w:trHeight w:val="699"/>
      </w:trPr>
      <w:tc>
        <w:tcPr>
          <w:tcW w:w="1673" w:type="dxa"/>
          <w:vMerge w:val="restart"/>
        </w:tcPr>
        <w:p w14:paraId="51A7955D" w14:textId="01D72D64" w:rsidR="00996198" w:rsidRDefault="00C122E8" w:rsidP="00996198">
          <w:pPr>
            <w:pStyle w:val="Hlavika"/>
          </w:pPr>
          <w:r>
            <w:rPr>
              <w:noProof/>
              <w:lang w:eastAsia="sk-SK"/>
            </w:rPr>
            <w:drawing>
              <wp:inline distT="0" distB="0" distL="0" distR="0" wp14:anchorId="36F4F553" wp14:editId="258BA2BA">
                <wp:extent cx="1000125" cy="609600"/>
                <wp:effectExtent l="0" t="0" r="9525" b="0"/>
                <wp:docPr id="2" name="Obrázok 2" descr="ad_usum_logo_1.jpg"/>
                <wp:cNvGraphicFramePr/>
                <a:graphic xmlns:a="http://schemas.openxmlformats.org/drawingml/2006/main">
                  <a:graphicData uri="http://schemas.openxmlformats.org/drawingml/2006/picture">
                    <pic:pic xmlns:pic="http://schemas.openxmlformats.org/drawingml/2006/picture">
                      <pic:nvPicPr>
                        <pic:cNvPr id="1" name="Obrázok 1" descr="ad_usum_logo_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pic:spPr>
                    </pic:pic>
                  </a:graphicData>
                </a:graphic>
              </wp:inline>
            </w:drawing>
          </w:r>
        </w:p>
      </w:tc>
      <w:tc>
        <w:tcPr>
          <w:tcW w:w="5552" w:type="dxa"/>
          <w:vAlign w:val="center"/>
        </w:tcPr>
        <w:p w14:paraId="7637D705" w14:textId="77777777" w:rsidR="00DF1FE0" w:rsidRPr="00DF1FE0" w:rsidRDefault="00DF1FE0" w:rsidP="00DF1FE0">
          <w:pPr>
            <w:pStyle w:val="Nadpis1"/>
            <w:spacing w:line="256" w:lineRule="auto"/>
            <w:ind w:firstLine="10"/>
            <w:jc w:val="center"/>
            <w:outlineLvl w:val="0"/>
            <w:rPr>
              <w:rFonts w:ascii="Times New Roman" w:hAnsi="Times New Roman" w:cs="Times New Roman"/>
              <w:b/>
              <w:bCs/>
              <w:color w:val="auto"/>
              <w:sz w:val="20"/>
              <w:szCs w:val="14"/>
            </w:rPr>
          </w:pPr>
          <w:r w:rsidRPr="00DF1FE0">
            <w:rPr>
              <w:rFonts w:ascii="Times New Roman" w:hAnsi="Times New Roman" w:cs="Times New Roman"/>
              <w:b/>
              <w:color w:val="auto"/>
              <w:sz w:val="20"/>
              <w:szCs w:val="14"/>
            </w:rPr>
            <w:t>Interný dokument – Krízový plán</w:t>
          </w:r>
        </w:p>
        <w:p w14:paraId="51A7955E" w14:textId="5740DE77" w:rsidR="00996198" w:rsidRPr="00956B10" w:rsidRDefault="00DF1FE0" w:rsidP="00DF1FE0">
          <w:pPr>
            <w:pStyle w:val="Hlavika"/>
            <w:jc w:val="center"/>
            <w:rPr>
              <w:rFonts w:ascii="Times New Roman" w:hAnsi="Times New Roman" w:cs="Times New Roman"/>
              <w:b/>
              <w:sz w:val="28"/>
              <w:szCs w:val="28"/>
            </w:rPr>
          </w:pPr>
          <w:r w:rsidRPr="00DF1FE0">
            <w:rPr>
              <w:rFonts w:ascii="Times New Roman" w:hAnsi="Times New Roman" w:cs="Times New Roman"/>
              <w:b/>
              <w:sz w:val="20"/>
              <w:szCs w:val="14"/>
            </w:rPr>
            <w:t>(pri riadení činností zameraných na predchádzanie vzniku a šíreniu Covid-19, resp. iných prenosných ochorení)</w:t>
          </w:r>
        </w:p>
      </w:tc>
      <w:tc>
        <w:tcPr>
          <w:tcW w:w="2511" w:type="dxa"/>
          <w:vAlign w:val="center"/>
        </w:tcPr>
        <w:p w14:paraId="51A7955F" w14:textId="1A95CFF1" w:rsidR="00996198" w:rsidRPr="006C6B3B" w:rsidRDefault="00DF1FE0" w:rsidP="00DF1FE0">
          <w:pPr>
            <w:pStyle w:val="Hlavika"/>
            <w:jc w:val="center"/>
          </w:pPr>
          <w:r>
            <w:t>Príloha 4</w:t>
          </w:r>
        </w:p>
      </w:tc>
    </w:tr>
    <w:tr w:rsidR="00996198" w14:paraId="51A79564" w14:textId="77777777" w:rsidTr="00577DF4">
      <w:trPr>
        <w:trHeight w:val="346"/>
      </w:trPr>
      <w:tc>
        <w:tcPr>
          <w:tcW w:w="1673" w:type="dxa"/>
          <w:vMerge/>
        </w:tcPr>
        <w:p w14:paraId="51A79561" w14:textId="77777777" w:rsidR="00996198" w:rsidRDefault="00996198" w:rsidP="00996198">
          <w:pPr>
            <w:pStyle w:val="Hlavika"/>
          </w:pPr>
        </w:p>
      </w:tc>
      <w:tc>
        <w:tcPr>
          <w:tcW w:w="5552" w:type="dxa"/>
          <w:shd w:val="clear" w:color="auto" w:fill="E2EFD9" w:themeFill="accent6" w:themeFillTint="33"/>
          <w:vAlign w:val="center"/>
        </w:tcPr>
        <w:p w14:paraId="51A79562" w14:textId="78BD1256" w:rsidR="00996198" w:rsidRPr="001630D1" w:rsidRDefault="00DF1FE0" w:rsidP="00996198">
          <w:pPr>
            <w:pStyle w:val="Hlavika"/>
            <w:jc w:val="center"/>
            <w:rPr>
              <w:rFonts w:cstheme="minorHAnsi"/>
              <w:b/>
              <w:i/>
              <w:sz w:val="24"/>
              <w:szCs w:val="24"/>
            </w:rPr>
          </w:pPr>
          <w:r w:rsidRPr="00DF1FE0">
            <w:rPr>
              <w:rFonts w:ascii="Times New Roman" w:hAnsi="Times New Roman"/>
              <w:b/>
              <w:bCs/>
              <w:sz w:val="24"/>
              <w:szCs w:val="24"/>
            </w:rPr>
            <w:t>Psychologické intervencie v krízovej situácii</w:t>
          </w:r>
        </w:p>
      </w:tc>
      <w:tc>
        <w:tcPr>
          <w:tcW w:w="2511" w:type="dxa"/>
          <w:vAlign w:val="center"/>
        </w:tcPr>
        <w:p w14:paraId="51A79563" w14:textId="77777777" w:rsidR="00996198" w:rsidRPr="001630D1" w:rsidRDefault="00996198" w:rsidP="00996198">
          <w:pPr>
            <w:pStyle w:val="Hlavika"/>
            <w:jc w:val="center"/>
            <w:rPr>
              <w:i/>
            </w:rPr>
          </w:pPr>
          <w:r w:rsidRPr="00D71075">
            <w:rPr>
              <w:i/>
            </w:rPr>
            <w:t xml:space="preserve">Strana </w:t>
          </w:r>
          <w:r w:rsidRPr="00D71075">
            <w:rPr>
              <w:b/>
              <w:bCs/>
              <w:i/>
            </w:rPr>
            <w:fldChar w:fldCharType="begin"/>
          </w:r>
          <w:r w:rsidRPr="00D71075">
            <w:rPr>
              <w:b/>
              <w:bCs/>
              <w:i/>
            </w:rPr>
            <w:instrText>PAGE  \* Arabic  \* MERGEFORMAT</w:instrText>
          </w:r>
          <w:r w:rsidRPr="00D71075">
            <w:rPr>
              <w:b/>
              <w:bCs/>
              <w:i/>
            </w:rPr>
            <w:fldChar w:fldCharType="separate"/>
          </w:r>
          <w:r w:rsidR="00E07D2F">
            <w:rPr>
              <w:b/>
              <w:bCs/>
              <w:i/>
              <w:noProof/>
            </w:rPr>
            <w:t>9</w:t>
          </w:r>
          <w:r w:rsidRPr="00D71075">
            <w:rPr>
              <w:b/>
              <w:bCs/>
              <w:i/>
            </w:rPr>
            <w:fldChar w:fldCharType="end"/>
          </w:r>
          <w:r w:rsidRPr="00D71075">
            <w:rPr>
              <w:i/>
            </w:rPr>
            <w:t xml:space="preserve"> z </w:t>
          </w:r>
          <w:r w:rsidRPr="00D71075">
            <w:rPr>
              <w:b/>
              <w:bCs/>
              <w:i/>
            </w:rPr>
            <w:fldChar w:fldCharType="begin"/>
          </w:r>
          <w:r w:rsidRPr="00D71075">
            <w:rPr>
              <w:b/>
              <w:bCs/>
              <w:i/>
            </w:rPr>
            <w:instrText>NUMPAGES  \* Arabic  \* MERGEFORMAT</w:instrText>
          </w:r>
          <w:r w:rsidRPr="00D71075">
            <w:rPr>
              <w:b/>
              <w:bCs/>
              <w:i/>
            </w:rPr>
            <w:fldChar w:fldCharType="separate"/>
          </w:r>
          <w:r w:rsidR="00E07D2F">
            <w:rPr>
              <w:b/>
              <w:bCs/>
              <w:i/>
              <w:noProof/>
            </w:rPr>
            <w:t>9</w:t>
          </w:r>
          <w:r w:rsidRPr="00D71075">
            <w:rPr>
              <w:b/>
              <w:bCs/>
              <w:i/>
            </w:rPr>
            <w:fldChar w:fldCharType="end"/>
          </w:r>
        </w:p>
      </w:tc>
    </w:tr>
  </w:tbl>
  <w:p w14:paraId="2857E809" w14:textId="77777777" w:rsidR="00C122E8" w:rsidRDefault="00C122E8" w:rsidP="00C122E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4" w:type="dxa"/>
      <w:tblInd w:w="-85" w:type="dxa"/>
      <w:tblLayout w:type="fixed"/>
      <w:tblCellMar>
        <w:top w:w="28" w:type="dxa"/>
        <w:left w:w="28" w:type="dxa"/>
        <w:bottom w:w="28" w:type="dxa"/>
        <w:right w:w="28" w:type="dxa"/>
      </w:tblCellMar>
      <w:tblLook w:val="0000" w:firstRow="0" w:lastRow="0" w:firstColumn="0" w:lastColumn="0" w:noHBand="0" w:noVBand="0"/>
    </w:tblPr>
    <w:tblGrid>
      <w:gridCol w:w="1692"/>
      <w:gridCol w:w="6043"/>
      <w:gridCol w:w="1559"/>
    </w:tblGrid>
    <w:tr w:rsidR="00996198" w:rsidRPr="00152028" w14:paraId="51A7956B" w14:textId="77777777" w:rsidTr="00DF1FE0">
      <w:trPr>
        <w:cantSplit/>
        <w:trHeight w:hRule="exact" w:val="1172"/>
      </w:trPr>
      <w:tc>
        <w:tcPr>
          <w:tcW w:w="1692" w:type="dxa"/>
          <w:vMerge w:val="restart"/>
          <w:tcBorders>
            <w:top w:val="single" w:sz="4" w:space="0" w:color="000000"/>
            <w:left w:val="single" w:sz="4" w:space="0" w:color="000000"/>
          </w:tcBorders>
          <w:vAlign w:val="center"/>
        </w:tcPr>
        <w:p w14:paraId="51A79566" w14:textId="09A0BD39" w:rsidR="00996198" w:rsidRPr="00152028" w:rsidRDefault="009F7642" w:rsidP="00996198">
          <w:pPr>
            <w:snapToGrid w:val="0"/>
            <w:jc w:val="center"/>
            <w:rPr>
              <w:rFonts w:ascii="Times New Roman" w:hAnsi="Times New Roman"/>
              <w:b/>
              <w:sz w:val="24"/>
            </w:rPr>
          </w:pPr>
          <w:r>
            <w:rPr>
              <w:noProof/>
              <w:lang w:eastAsia="sk-SK"/>
            </w:rPr>
            <w:drawing>
              <wp:inline distT="0" distB="0" distL="0" distR="0" wp14:anchorId="7687E89A" wp14:editId="56F3654A">
                <wp:extent cx="1000125" cy="638175"/>
                <wp:effectExtent l="0" t="0" r="9525" b="9525"/>
                <wp:docPr id="1" name="Obrázok 1" descr="ad_usum_logo_1.jpg"/>
                <wp:cNvGraphicFramePr/>
                <a:graphic xmlns:a="http://schemas.openxmlformats.org/drawingml/2006/main">
                  <a:graphicData uri="http://schemas.openxmlformats.org/drawingml/2006/picture">
                    <pic:pic xmlns:pic="http://schemas.openxmlformats.org/drawingml/2006/picture">
                      <pic:nvPicPr>
                        <pic:cNvPr id="1" name="Obrázok 1" descr="ad_usum_logo_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38175"/>
                        </a:xfrm>
                        <a:prstGeom prst="rect">
                          <a:avLst/>
                        </a:prstGeom>
                        <a:noFill/>
                      </pic:spPr>
                    </pic:pic>
                  </a:graphicData>
                </a:graphic>
              </wp:inline>
            </w:drawing>
          </w:r>
        </w:p>
      </w:tc>
      <w:tc>
        <w:tcPr>
          <w:tcW w:w="6043" w:type="dxa"/>
          <w:tcBorders>
            <w:top w:val="single" w:sz="4" w:space="0" w:color="000000"/>
            <w:left w:val="single" w:sz="4" w:space="0" w:color="000000"/>
            <w:bottom w:val="single" w:sz="4" w:space="0" w:color="000000"/>
          </w:tcBorders>
          <w:vAlign w:val="center"/>
        </w:tcPr>
        <w:p w14:paraId="30DFD3F5" w14:textId="77777777" w:rsidR="00DF1FE0" w:rsidRPr="00DF1FE0" w:rsidRDefault="00DF1FE0" w:rsidP="00DF1FE0">
          <w:pPr>
            <w:pStyle w:val="Nadpis1"/>
            <w:spacing w:line="256" w:lineRule="auto"/>
            <w:ind w:firstLine="10"/>
            <w:jc w:val="center"/>
            <w:rPr>
              <w:rFonts w:ascii="Times New Roman" w:hAnsi="Times New Roman" w:cs="Times New Roman"/>
              <w:b/>
              <w:bCs/>
              <w:color w:val="auto"/>
              <w:sz w:val="20"/>
              <w:szCs w:val="14"/>
            </w:rPr>
          </w:pPr>
          <w:r w:rsidRPr="00DF1FE0">
            <w:rPr>
              <w:rFonts w:ascii="Times New Roman" w:hAnsi="Times New Roman" w:cs="Times New Roman"/>
              <w:b/>
              <w:color w:val="auto"/>
              <w:sz w:val="20"/>
              <w:szCs w:val="14"/>
            </w:rPr>
            <w:t>Interný dokument – Krízový plán</w:t>
          </w:r>
        </w:p>
        <w:p w14:paraId="51A79567" w14:textId="15D31933" w:rsidR="00996198" w:rsidRPr="00DF1FE0" w:rsidRDefault="00DF1FE0" w:rsidP="00DF1FE0">
          <w:pPr>
            <w:pStyle w:val="Nadpis1"/>
            <w:spacing w:before="0"/>
            <w:ind w:firstLine="10"/>
            <w:jc w:val="center"/>
            <w:rPr>
              <w:rFonts w:ascii="Times New Roman" w:hAnsi="Times New Roman"/>
              <w:b/>
              <w:bCs/>
              <w:color w:val="auto"/>
              <w:sz w:val="20"/>
              <w:szCs w:val="20"/>
            </w:rPr>
          </w:pPr>
          <w:r w:rsidRPr="00DF1FE0">
            <w:rPr>
              <w:rFonts w:ascii="Times New Roman" w:hAnsi="Times New Roman" w:cs="Times New Roman"/>
              <w:b/>
              <w:color w:val="auto"/>
              <w:sz w:val="20"/>
              <w:szCs w:val="14"/>
            </w:rPr>
            <w:t>(pri riadení činností zameraných na predchádzanie vzniku a šíreniu Covid-19, resp. iných prenosných ochorení)</w:t>
          </w:r>
        </w:p>
      </w:tc>
      <w:tc>
        <w:tcPr>
          <w:tcW w:w="1559" w:type="dxa"/>
          <w:tcBorders>
            <w:top w:val="single" w:sz="4" w:space="0" w:color="000000"/>
            <w:left w:val="single" w:sz="4" w:space="0" w:color="000000"/>
            <w:bottom w:val="single" w:sz="4" w:space="0" w:color="000000"/>
            <w:right w:val="single" w:sz="4" w:space="0" w:color="000000"/>
          </w:tcBorders>
          <w:vAlign w:val="center"/>
        </w:tcPr>
        <w:p w14:paraId="51A7956A" w14:textId="707653C9" w:rsidR="00996198" w:rsidRPr="00152028" w:rsidRDefault="002533D6" w:rsidP="00DF1FE0">
          <w:pPr>
            <w:jc w:val="center"/>
            <w:rPr>
              <w:rFonts w:ascii="Times New Roman" w:hAnsi="Times New Roman"/>
              <w:sz w:val="20"/>
            </w:rPr>
          </w:pPr>
          <w:r>
            <w:rPr>
              <w:rFonts w:ascii="Times New Roman" w:hAnsi="Times New Roman"/>
              <w:sz w:val="20"/>
            </w:rPr>
            <w:t>Príloha</w:t>
          </w:r>
          <w:r w:rsidR="00996198">
            <w:rPr>
              <w:rFonts w:ascii="Times New Roman" w:hAnsi="Times New Roman"/>
              <w:sz w:val="20"/>
            </w:rPr>
            <w:t>:</w:t>
          </w:r>
          <w:r>
            <w:rPr>
              <w:rFonts w:ascii="Times New Roman" w:hAnsi="Times New Roman"/>
              <w:sz w:val="20"/>
            </w:rPr>
            <w:t xml:space="preserve"> 04</w:t>
          </w:r>
        </w:p>
      </w:tc>
    </w:tr>
    <w:tr w:rsidR="00996198" w:rsidRPr="00152028" w14:paraId="51A7956F" w14:textId="77777777" w:rsidTr="00DF1FE0">
      <w:trPr>
        <w:cantSplit/>
      </w:trPr>
      <w:tc>
        <w:tcPr>
          <w:tcW w:w="1692" w:type="dxa"/>
          <w:vMerge/>
          <w:tcBorders>
            <w:left w:val="single" w:sz="4" w:space="0" w:color="000000"/>
            <w:bottom w:val="single" w:sz="4" w:space="0" w:color="000000"/>
          </w:tcBorders>
          <w:vAlign w:val="center"/>
        </w:tcPr>
        <w:p w14:paraId="51A7956C" w14:textId="4EC0BB99" w:rsidR="00996198" w:rsidRPr="00152028" w:rsidRDefault="00996198" w:rsidP="00996198">
          <w:pPr>
            <w:snapToGrid w:val="0"/>
            <w:rPr>
              <w:rFonts w:ascii="Times New Roman" w:hAnsi="Times New Roman"/>
            </w:rPr>
          </w:pPr>
        </w:p>
      </w:tc>
      <w:tc>
        <w:tcPr>
          <w:tcW w:w="6043" w:type="dxa"/>
          <w:tcBorders>
            <w:left w:val="single" w:sz="4" w:space="0" w:color="000000"/>
            <w:bottom w:val="single" w:sz="4" w:space="0" w:color="000000"/>
          </w:tcBorders>
          <w:shd w:val="clear" w:color="auto" w:fill="C5E0B3" w:themeFill="accent6" w:themeFillTint="66"/>
          <w:vAlign w:val="center"/>
        </w:tcPr>
        <w:p w14:paraId="51A7956D" w14:textId="2D211397" w:rsidR="00996198" w:rsidRPr="00DF1FE0" w:rsidRDefault="00DF1FE0" w:rsidP="00DF1FE0">
          <w:pPr>
            <w:ind w:firstLine="18"/>
            <w:jc w:val="center"/>
            <w:rPr>
              <w:rFonts w:ascii="Times New Roman" w:hAnsi="Times New Roman"/>
              <w:b/>
              <w:bCs/>
              <w:sz w:val="24"/>
              <w:szCs w:val="24"/>
            </w:rPr>
          </w:pPr>
          <w:r w:rsidRPr="00DF1FE0">
            <w:rPr>
              <w:rFonts w:ascii="Times New Roman" w:hAnsi="Times New Roman"/>
              <w:b/>
              <w:bCs/>
              <w:sz w:val="24"/>
              <w:szCs w:val="24"/>
            </w:rPr>
            <w:t>Psychologické intervencie v krízovej situácii</w:t>
          </w:r>
        </w:p>
      </w:tc>
      <w:tc>
        <w:tcPr>
          <w:tcW w:w="1559" w:type="dxa"/>
          <w:tcBorders>
            <w:left w:val="single" w:sz="4" w:space="0" w:color="000000"/>
            <w:bottom w:val="single" w:sz="4" w:space="0" w:color="000000"/>
            <w:right w:val="single" w:sz="4" w:space="0" w:color="000000"/>
          </w:tcBorders>
          <w:vAlign w:val="center"/>
        </w:tcPr>
        <w:p w14:paraId="51A7956E" w14:textId="77777777" w:rsidR="00996198" w:rsidRPr="00152028" w:rsidRDefault="00996198" w:rsidP="00996198">
          <w:pPr>
            <w:snapToGrid w:val="0"/>
            <w:ind w:firstLine="10"/>
            <w:jc w:val="center"/>
            <w:rPr>
              <w:rFonts w:ascii="Times New Roman" w:hAnsi="Times New Roman"/>
              <w:sz w:val="20"/>
            </w:rPr>
          </w:pPr>
          <w:r w:rsidRPr="002E2DD4">
            <w:rPr>
              <w:rFonts w:ascii="Times New Roman" w:hAnsi="Times New Roman"/>
              <w:sz w:val="20"/>
            </w:rPr>
            <w:t xml:space="preserve">Strana </w:t>
          </w:r>
          <w:r w:rsidRPr="002E2DD4">
            <w:rPr>
              <w:rFonts w:ascii="Times New Roman" w:hAnsi="Times New Roman"/>
              <w:b/>
              <w:bCs/>
              <w:sz w:val="20"/>
            </w:rPr>
            <w:fldChar w:fldCharType="begin"/>
          </w:r>
          <w:r w:rsidRPr="002E2DD4">
            <w:rPr>
              <w:rFonts w:ascii="Times New Roman" w:hAnsi="Times New Roman"/>
              <w:b/>
              <w:bCs/>
              <w:sz w:val="20"/>
            </w:rPr>
            <w:instrText>PAGE  \* Arabic  \* MERGEFORMAT</w:instrText>
          </w:r>
          <w:r w:rsidRPr="002E2DD4">
            <w:rPr>
              <w:rFonts w:ascii="Times New Roman" w:hAnsi="Times New Roman"/>
              <w:b/>
              <w:bCs/>
              <w:sz w:val="20"/>
            </w:rPr>
            <w:fldChar w:fldCharType="separate"/>
          </w:r>
          <w:r w:rsidR="00E07D2F">
            <w:rPr>
              <w:rFonts w:ascii="Times New Roman" w:hAnsi="Times New Roman"/>
              <w:b/>
              <w:bCs/>
              <w:noProof/>
              <w:sz w:val="20"/>
            </w:rPr>
            <w:t>1</w:t>
          </w:r>
          <w:r w:rsidRPr="002E2DD4">
            <w:rPr>
              <w:rFonts w:ascii="Times New Roman" w:hAnsi="Times New Roman"/>
              <w:b/>
              <w:bCs/>
              <w:sz w:val="20"/>
            </w:rPr>
            <w:fldChar w:fldCharType="end"/>
          </w:r>
          <w:r w:rsidRPr="002E2DD4">
            <w:rPr>
              <w:rFonts w:ascii="Times New Roman" w:hAnsi="Times New Roman"/>
              <w:sz w:val="20"/>
            </w:rPr>
            <w:t xml:space="preserve"> z </w:t>
          </w:r>
          <w:r w:rsidRPr="002E2DD4">
            <w:rPr>
              <w:rFonts w:ascii="Times New Roman" w:hAnsi="Times New Roman"/>
              <w:b/>
              <w:bCs/>
              <w:sz w:val="20"/>
            </w:rPr>
            <w:fldChar w:fldCharType="begin"/>
          </w:r>
          <w:r w:rsidRPr="002E2DD4">
            <w:rPr>
              <w:rFonts w:ascii="Times New Roman" w:hAnsi="Times New Roman"/>
              <w:b/>
              <w:bCs/>
              <w:sz w:val="20"/>
            </w:rPr>
            <w:instrText>NUMPAGES  \* Arabic  \* MERGEFORMAT</w:instrText>
          </w:r>
          <w:r w:rsidRPr="002E2DD4">
            <w:rPr>
              <w:rFonts w:ascii="Times New Roman" w:hAnsi="Times New Roman"/>
              <w:b/>
              <w:bCs/>
              <w:sz w:val="20"/>
            </w:rPr>
            <w:fldChar w:fldCharType="separate"/>
          </w:r>
          <w:r w:rsidR="00E07D2F">
            <w:rPr>
              <w:rFonts w:ascii="Times New Roman" w:hAnsi="Times New Roman"/>
              <w:b/>
              <w:bCs/>
              <w:noProof/>
              <w:sz w:val="20"/>
            </w:rPr>
            <w:t>9</w:t>
          </w:r>
          <w:r w:rsidRPr="002E2DD4">
            <w:rPr>
              <w:rFonts w:ascii="Times New Roman" w:hAnsi="Times New Roman"/>
              <w:b/>
              <w:bCs/>
              <w:sz w:val="20"/>
            </w:rPr>
            <w:fldChar w:fldCharType="end"/>
          </w:r>
        </w:p>
      </w:tc>
    </w:tr>
  </w:tbl>
  <w:p w14:paraId="18FC5A71" w14:textId="77777777" w:rsidR="00C122E8" w:rsidRDefault="00C122E8" w:rsidP="00E63DB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FD8"/>
    <w:multiLevelType w:val="hybridMultilevel"/>
    <w:tmpl w:val="126ADF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AC3624"/>
    <w:multiLevelType w:val="hybridMultilevel"/>
    <w:tmpl w:val="A8E02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EEB45F0"/>
    <w:multiLevelType w:val="hybridMultilevel"/>
    <w:tmpl w:val="90AC8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5BA7A56"/>
    <w:multiLevelType w:val="hybridMultilevel"/>
    <w:tmpl w:val="79AE7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CE3A8D"/>
    <w:multiLevelType w:val="hybridMultilevel"/>
    <w:tmpl w:val="B55E8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DF23A5"/>
    <w:multiLevelType w:val="hybridMultilevel"/>
    <w:tmpl w:val="D10AE418"/>
    <w:lvl w:ilvl="0" w:tplc="576AE4A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3E81371"/>
    <w:multiLevelType w:val="hybridMultilevel"/>
    <w:tmpl w:val="D58ABA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9A10795"/>
    <w:multiLevelType w:val="hybridMultilevel"/>
    <w:tmpl w:val="167E550E"/>
    <w:lvl w:ilvl="0" w:tplc="BB682900">
      <w:start w:val="3"/>
      <w:numFmt w:val="decimal"/>
      <w:lvlText w:val="%1."/>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F027645"/>
    <w:multiLevelType w:val="hybridMultilevel"/>
    <w:tmpl w:val="F62CB7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F7F7B79"/>
    <w:multiLevelType w:val="hybridMultilevel"/>
    <w:tmpl w:val="6D9A2F92"/>
    <w:lvl w:ilvl="0" w:tplc="6464E0D2">
      <w:start w:val="1"/>
      <w:numFmt w:val="bullet"/>
      <w:lvlText w:val="–"/>
      <w:lvlJc w:val="left"/>
      <w:pPr>
        <w:tabs>
          <w:tab w:val="num" w:pos="720"/>
        </w:tabs>
        <w:ind w:left="720" w:hanging="360"/>
      </w:pPr>
      <w:rPr>
        <w:rFonts w:ascii="Corbel" w:hAnsi="Corbel" w:hint="default"/>
      </w:rPr>
    </w:lvl>
    <w:lvl w:ilvl="1" w:tplc="692C1DA6" w:tentative="1">
      <w:start w:val="1"/>
      <w:numFmt w:val="bullet"/>
      <w:lvlText w:val="–"/>
      <w:lvlJc w:val="left"/>
      <w:pPr>
        <w:tabs>
          <w:tab w:val="num" w:pos="1440"/>
        </w:tabs>
        <w:ind w:left="1440" w:hanging="360"/>
      </w:pPr>
      <w:rPr>
        <w:rFonts w:ascii="Corbel" w:hAnsi="Corbel" w:hint="default"/>
      </w:rPr>
    </w:lvl>
    <w:lvl w:ilvl="2" w:tplc="E96A1BA0" w:tentative="1">
      <w:start w:val="1"/>
      <w:numFmt w:val="bullet"/>
      <w:lvlText w:val="–"/>
      <w:lvlJc w:val="left"/>
      <w:pPr>
        <w:tabs>
          <w:tab w:val="num" w:pos="2160"/>
        </w:tabs>
        <w:ind w:left="2160" w:hanging="360"/>
      </w:pPr>
      <w:rPr>
        <w:rFonts w:ascii="Corbel" w:hAnsi="Corbel" w:hint="default"/>
      </w:rPr>
    </w:lvl>
    <w:lvl w:ilvl="3" w:tplc="13E23656" w:tentative="1">
      <w:start w:val="1"/>
      <w:numFmt w:val="bullet"/>
      <w:lvlText w:val="–"/>
      <w:lvlJc w:val="left"/>
      <w:pPr>
        <w:tabs>
          <w:tab w:val="num" w:pos="2880"/>
        </w:tabs>
        <w:ind w:left="2880" w:hanging="360"/>
      </w:pPr>
      <w:rPr>
        <w:rFonts w:ascii="Corbel" w:hAnsi="Corbel" w:hint="default"/>
      </w:rPr>
    </w:lvl>
    <w:lvl w:ilvl="4" w:tplc="DDC67CB6" w:tentative="1">
      <w:start w:val="1"/>
      <w:numFmt w:val="bullet"/>
      <w:lvlText w:val="–"/>
      <w:lvlJc w:val="left"/>
      <w:pPr>
        <w:tabs>
          <w:tab w:val="num" w:pos="3600"/>
        </w:tabs>
        <w:ind w:left="3600" w:hanging="360"/>
      </w:pPr>
      <w:rPr>
        <w:rFonts w:ascii="Corbel" w:hAnsi="Corbel" w:hint="default"/>
      </w:rPr>
    </w:lvl>
    <w:lvl w:ilvl="5" w:tplc="DCF09050" w:tentative="1">
      <w:start w:val="1"/>
      <w:numFmt w:val="bullet"/>
      <w:lvlText w:val="–"/>
      <w:lvlJc w:val="left"/>
      <w:pPr>
        <w:tabs>
          <w:tab w:val="num" w:pos="4320"/>
        </w:tabs>
        <w:ind w:left="4320" w:hanging="360"/>
      </w:pPr>
      <w:rPr>
        <w:rFonts w:ascii="Corbel" w:hAnsi="Corbel" w:hint="default"/>
      </w:rPr>
    </w:lvl>
    <w:lvl w:ilvl="6" w:tplc="E272DCE8" w:tentative="1">
      <w:start w:val="1"/>
      <w:numFmt w:val="bullet"/>
      <w:lvlText w:val="–"/>
      <w:lvlJc w:val="left"/>
      <w:pPr>
        <w:tabs>
          <w:tab w:val="num" w:pos="5040"/>
        </w:tabs>
        <w:ind w:left="5040" w:hanging="360"/>
      </w:pPr>
      <w:rPr>
        <w:rFonts w:ascii="Corbel" w:hAnsi="Corbel" w:hint="default"/>
      </w:rPr>
    </w:lvl>
    <w:lvl w:ilvl="7" w:tplc="41888356" w:tentative="1">
      <w:start w:val="1"/>
      <w:numFmt w:val="bullet"/>
      <w:lvlText w:val="–"/>
      <w:lvlJc w:val="left"/>
      <w:pPr>
        <w:tabs>
          <w:tab w:val="num" w:pos="5760"/>
        </w:tabs>
        <w:ind w:left="5760" w:hanging="360"/>
      </w:pPr>
      <w:rPr>
        <w:rFonts w:ascii="Corbel" w:hAnsi="Corbel" w:hint="default"/>
      </w:rPr>
    </w:lvl>
    <w:lvl w:ilvl="8" w:tplc="E264CE66" w:tentative="1">
      <w:start w:val="1"/>
      <w:numFmt w:val="bullet"/>
      <w:lvlText w:val="–"/>
      <w:lvlJc w:val="left"/>
      <w:pPr>
        <w:tabs>
          <w:tab w:val="num" w:pos="6480"/>
        </w:tabs>
        <w:ind w:left="6480" w:hanging="360"/>
      </w:pPr>
      <w:rPr>
        <w:rFonts w:ascii="Corbel" w:hAnsi="Corbel" w:hint="default"/>
      </w:rPr>
    </w:lvl>
  </w:abstractNum>
  <w:abstractNum w:abstractNumId="10">
    <w:nsid w:val="527068F1"/>
    <w:multiLevelType w:val="hybridMultilevel"/>
    <w:tmpl w:val="C2748D6C"/>
    <w:lvl w:ilvl="0" w:tplc="8670F8FC">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3577280"/>
    <w:multiLevelType w:val="hybridMultilevel"/>
    <w:tmpl w:val="F2EC0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44654F7"/>
    <w:multiLevelType w:val="hybridMultilevel"/>
    <w:tmpl w:val="A6DA8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C4E6D4D"/>
    <w:multiLevelType w:val="hybridMultilevel"/>
    <w:tmpl w:val="296C6A50"/>
    <w:lvl w:ilvl="0" w:tplc="925C4DC2">
      <w:start w:val="1"/>
      <w:numFmt w:val="decimal"/>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861B06"/>
    <w:multiLevelType w:val="hybridMultilevel"/>
    <w:tmpl w:val="F08E4138"/>
    <w:lvl w:ilvl="0" w:tplc="925C4DC2">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3123AB2"/>
    <w:multiLevelType w:val="hybridMultilevel"/>
    <w:tmpl w:val="C2329C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75982023"/>
    <w:multiLevelType w:val="hybridMultilevel"/>
    <w:tmpl w:val="22D248DA"/>
    <w:lvl w:ilvl="0" w:tplc="925C4DC2">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E0A1286"/>
    <w:multiLevelType w:val="hybridMultilevel"/>
    <w:tmpl w:val="32CC01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4"/>
  </w:num>
  <w:num w:numId="5">
    <w:abstractNumId w:val="11"/>
  </w:num>
  <w:num w:numId="6">
    <w:abstractNumId w:val="5"/>
  </w:num>
  <w:num w:numId="7">
    <w:abstractNumId w:val="2"/>
  </w:num>
  <w:num w:numId="8">
    <w:abstractNumId w:val="6"/>
  </w:num>
  <w:num w:numId="9">
    <w:abstractNumId w:val="9"/>
  </w:num>
  <w:num w:numId="10">
    <w:abstractNumId w:val="17"/>
  </w:num>
  <w:num w:numId="11">
    <w:abstractNumId w:val="16"/>
  </w:num>
  <w:num w:numId="12">
    <w:abstractNumId w:val="14"/>
  </w:num>
  <w:num w:numId="13">
    <w:abstractNumId w:val="7"/>
  </w:num>
  <w:num w:numId="14">
    <w:abstractNumId w:val="15"/>
  </w:num>
  <w:num w:numId="15">
    <w:abstractNumId w:val="8"/>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10"/>
    <w:rsid w:val="00002C66"/>
    <w:rsid w:val="000360EC"/>
    <w:rsid w:val="00045F19"/>
    <w:rsid w:val="000D0F5E"/>
    <w:rsid w:val="000D25F1"/>
    <w:rsid w:val="000E24C2"/>
    <w:rsid w:val="00101302"/>
    <w:rsid w:val="0016404E"/>
    <w:rsid w:val="00174777"/>
    <w:rsid w:val="00182E51"/>
    <w:rsid w:val="00196CBA"/>
    <w:rsid w:val="001C579A"/>
    <w:rsid w:val="001F09AC"/>
    <w:rsid w:val="00211A70"/>
    <w:rsid w:val="00230109"/>
    <w:rsid w:val="002533D6"/>
    <w:rsid w:val="002B627D"/>
    <w:rsid w:val="002D65F3"/>
    <w:rsid w:val="00344017"/>
    <w:rsid w:val="003A4DFA"/>
    <w:rsid w:val="003B3FD2"/>
    <w:rsid w:val="003C2803"/>
    <w:rsid w:val="003C6D05"/>
    <w:rsid w:val="00421099"/>
    <w:rsid w:val="00421AD2"/>
    <w:rsid w:val="004249DB"/>
    <w:rsid w:val="00465F52"/>
    <w:rsid w:val="0049320B"/>
    <w:rsid w:val="004B13E2"/>
    <w:rsid w:val="004F7CEB"/>
    <w:rsid w:val="00512239"/>
    <w:rsid w:val="00533BB7"/>
    <w:rsid w:val="00534C53"/>
    <w:rsid w:val="00586BF9"/>
    <w:rsid w:val="005E5D6E"/>
    <w:rsid w:val="00635B58"/>
    <w:rsid w:val="006558F8"/>
    <w:rsid w:val="00673290"/>
    <w:rsid w:val="006C6B3B"/>
    <w:rsid w:val="006D06F2"/>
    <w:rsid w:val="006E006F"/>
    <w:rsid w:val="006F340C"/>
    <w:rsid w:val="007401F2"/>
    <w:rsid w:val="00777275"/>
    <w:rsid w:val="007A72F7"/>
    <w:rsid w:val="007D5F74"/>
    <w:rsid w:val="007E5A0D"/>
    <w:rsid w:val="007F03B8"/>
    <w:rsid w:val="00802052"/>
    <w:rsid w:val="00806A24"/>
    <w:rsid w:val="008748BB"/>
    <w:rsid w:val="008D66B6"/>
    <w:rsid w:val="00923AE0"/>
    <w:rsid w:val="0093627C"/>
    <w:rsid w:val="00944D10"/>
    <w:rsid w:val="00945BD9"/>
    <w:rsid w:val="00960DF3"/>
    <w:rsid w:val="009615C1"/>
    <w:rsid w:val="00996198"/>
    <w:rsid w:val="009E4CC9"/>
    <w:rsid w:val="009F7642"/>
    <w:rsid w:val="00A062EB"/>
    <w:rsid w:val="00A17D69"/>
    <w:rsid w:val="00A244D7"/>
    <w:rsid w:val="00A24DFF"/>
    <w:rsid w:val="00A372D9"/>
    <w:rsid w:val="00A70E65"/>
    <w:rsid w:val="00A73D35"/>
    <w:rsid w:val="00AB4588"/>
    <w:rsid w:val="00B31A59"/>
    <w:rsid w:val="00B43830"/>
    <w:rsid w:val="00B61946"/>
    <w:rsid w:val="00B77768"/>
    <w:rsid w:val="00B90F18"/>
    <w:rsid w:val="00B96B59"/>
    <w:rsid w:val="00BA21DC"/>
    <w:rsid w:val="00BF15EE"/>
    <w:rsid w:val="00C03FA6"/>
    <w:rsid w:val="00C122E8"/>
    <w:rsid w:val="00C51B23"/>
    <w:rsid w:val="00C67670"/>
    <w:rsid w:val="00C85510"/>
    <w:rsid w:val="00C85776"/>
    <w:rsid w:val="00CA3BA5"/>
    <w:rsid w:val="00CB4DBC"/>
    <w:rsid w:val="00CB7EFE"/>
    <w:rsid w:val="00CC0B12"/>
    <w:rsid w:val="00CC0B5B"/>
    <w:rsid w:val="00D27B02"/>
    <w:rsid w:val="00D31DA1"/>
    <w:rsid w:val="00D40691"/>
    <w:rsid w:val="00D43529"/>
    <w:rsid w:val="00D44D3B"/>
    <w:rsid w:val="00D76DF2"/>
    <w:rsid w:val="00D83FC1"/>
    <w:rsid w:val="00D84762"/>
    <w:rsid w:val="00D867C4"/>
    <w:rsid w:val="00D922AA"/>
    <w:rsid w:val="00DB3E20"/>
    <w:rsid w:val="00DD6570"/>
    <w:rsid w:val="00DE3C97"/>
    <w:rsid w:val="00DF1FE0"/>
    <w:rsid w:val="00DF7770"/>
    <w:rsid w:val="00E00C80"/>
    <w:rsid w:val="00E07D2F"/>
    <w:rsid w:val="00E366AC"/>
    <w:rsid w:val="00E379D6"/>
    <w:rsid w:val="00E54F33"/>
    <w:rsid w:val="00E63DB8"/>
    <w:rsid w:val="00E7405B"/>
    <w:rsid w:val="00F40976"/>
    <w:rsid w:val="00F4575C"/>
    <w:rsid w:val="00F96BF9"/>
    <w:rsid w:val="00FC2CAB"/>
    <w:rsid w:val="00FD57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7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996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B7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B7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qFormat/>
    <w:rsid w:val="000D25F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5510"/>
    <w:pPr>
      <w:ind w:left="720"/>
      <w:contextualSpacing/>
    </w:pPr>
  </w:style>
  <w:style w:type="character" w:customStyle="1" w:styleId="Nadpis4Char">
    <w:name w:val="Nadpis 4 Char"/>
    <w:basedOn w:val="Predvolenpsmoodseku"/>
    <w:link w:val="Nadpis4"/>
    <w:uiPriority w:val="9"/>
    <w:rsid w:val="000D25F1"/>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0D25F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CB7EF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B7EFE"/>
    <w:rPr>
      <w:rFonts w:asciiTheme="majorHAnsi" w:eastAsiaTheme="majorEastAsia" w:hAnsiTheme="majorHAnsi" w:cstheme="majorBidi"/>
      <w:color w:val="1F4D78" w:themeColor="accent1" w:themeShade="7F"/>
      <w:sz w:val="24"/>
      <w:szCs w:val="24"/>
    </w:rPr>
  </w:style>
  <w:style w:type="character" w:styleId="Siln">
    <w:name w:val="Strong"/>
    <w:basedOn w:val="Predvolenpsmoodseku"/>
    <w:uiPriority w:val="22"/>
    <w:qFormat/>
    <w:rsid w:val="00CB7EFE"/>
    <w:rPr>
      <w:b/>
      <w:bCs/>
    </w:rPr>
  </w:style>
  <w:style w:type="character" w:styleId="Zvraznenie">
    <w:name w:val="Emphasis"/>
    <w:basedOn w:val="Predvolenpsmoodseku"/>
    <w:uiPriority w:val="20"/>
    <w:qFormat/>
    <w:rsid w:val="00CB7EFE"/>
    <w:rPr>
      <w:i/>
      <w:iCs/>
    </w:rPr>
  </w:style>
  <w:style w:type="character" w:styleId="Hypertextovprepojenie">
    <w:name w:val="Hyperlink"/>
    <w:basedOn w:val="Predvolenpsmoodseku"/>
    <w:uiPriority w:val="99"/>
    <w:unhideWhenUsed/>
    <w:rsid w:val="006F340C"/>
    <w:rPr>
      <w:color w:val="0563C1" w:themeColor="hyperlink"/>
      <w:u w:val="single"/>
    </w:rPr>
  </w:style>
  <w:style w:type="paragraph" w:styleId="Textbubliny">
    <w:name w:val="Balloon Text"/>
    <w:basedOn w:val="Normlny"/>
    <w:link w:val="TextbublinyChar"/>
    <w:uiPriority w:val="99"/>
    <w:semiHidden/>
    <w:unhideWhenUsed/>
    <w:rsid w:val="00BF15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5EE"/>
    <w:rPr>
      <w:rFonts w:ascii="Segoe UI" w:hAnsi="Segoe UI" w:cs="Segoe UI"/>
      <w:sz w:val="18"/>
      <w:szCs w:val="18"/>
    </w:rPr>
  </w:style>
  <w:style w:type="paragraph" w:styleId="Hlavika">
    <w:name w:val="header"/>
    <w:basedOn w:val="Normlny"/>
    <w:link w:val="HlavikaChar"/>
    <w:uiPriority w:val="99"/>
    <w:unhideWhenUsed/>
    <w:rsid w:val="0099619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996198"/>
  </w:style>
  <w:style w:type="paragraph" w:styleId="Pta">
    <w:name w:val="footer"/>
    <w:basedOn w:val="Normlny"/>
    <w:link w:val="PtaChar"/>
    <w:uiPriority w:val="99"/>
    <w:unhideWhenUsed/>
    <w:rsid w:val="00996198"/>
    <w:pPr>
      <w:tabs>
        <w:tab w:val="center" w:pos="4513"/>
        <w:tab w:val="right" w:pos="9026"/>
      </w:tabs>
      <w:spacing w:after="0" w:line="240" w:lineRule="auto"/>
    </w:pPr>
  </w:style>
  <w:style w:type="character" w:customStyle="1" w:styleId="PtaChar">
    <w:name w:val="Päta Char"/>
    <w:basedOn w:val="Predvolenpsmoodseku"/>
    <w:link w:val="Pta"/>
    <w:uiPriority w:val="99"/>
    <w:rsid w:val="00996198"/>
  </w:style>
  <w:style w:type="table" w:styleId="Mriekatabuky">
    <w:name w:val="Table Grid"/>
    <w:basedOn w:val="Normlnatabuka"/>
    <w:uiPriority w:val="39"/>
    <w:rsid w:val="0099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996198"/>
    <w:rPr>
      <w:rFonts w:asciiTheme="majorHAnsi" w:eastAsiaTheme="majorEastAsia" w:hAnsiTheme="majorHAnsi" w:cstheme="majorBidi"/>
      <w:color w:val="2E74B5" w:themeColor="accent1" w:themeShade="BF"/>
      <w:sz w:val="32"/>
      <w:szCs w:val="32"/>
    </w:rPr>
  </w:style>
  <w:style w:type="character" w:customStyle="1" w:styleId="Nevyrieenzmienka1">
    <w:name w:val="Nevyriešená zmienka1"/>
    <w:basedOn w:val="Predvolenpsmoodseku"/>
    <w:uiPriority w:val="99"/>
    <w:semiHidden/>
    <w:unhideWhenUsed/>
    <w:rsid w:val="00A062EB"/>
    <w:rPr>
      <w:color w:val="605E5C"/>
      <w:shd w:val="clear" w:color="auto" w:fill="E1DFDD"/>
    </w:rPr>
  </w:style>
  <w:style w:type="paragraph" w:customStyle="1" w:styleId="Standard">
    <w:name w:val="Standard"/>
    <w:rsid w:val="00DF1FE0"/>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996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B7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B7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qFormat/>
    <w:rsid w:val="000D25F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5510"/>
    <w:pPr>
      <w:ind w:left="720"/>
      <w:contextualSpacing/>
    </w:pPr>
  </w:style>
  <w:style w:type="character" w:customStyle="1" w:styleId="Nadpis4Char">
    <w:name w:val="Nadpis 4 Char"/>
    <w:basedOn w:val="Predvolenpsmoodseku"/>
    <w:link w:val="Nadpis4"/>
    <w:uiPriority w:val="9"/>
    <w:rsid w:val="000D25F1"/>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0D25F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CB7EF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B7EFE"/>
    <w:rPr>
      <w:rFonts w:asciiTheme="majorHAnsi" w:eastAsiaTheme="majorEastAsia" w:hAnsiTheme="majorHAnsi" w:cstheme="majorBidi"/>
      <w:color w:val="1F4D78" w:themeColor="accent1" w:themeShade="7F"/>
      <w:sz w:val="24"/>
      <w:szCs w:val="24"/>
    </w:rPr>
  </w:style>
  <w:style w:type="character" w:styleId="Siln">
    <w:name w:val="Strong"/>
    <w:basedOn w:val="Predvolenpsmoodseku"/>
    <w:uiPriority w:val="22"/>
    <w:qFormat/>
    <w:rsid w:val="00CB7EFE"/>
    <w:rPr>
      <w:b/>
      <w:bCs/>
    </w:rPr>
  </w:style>
  <w:style w:type="character" w:styleId="Zvraznenie">
    <w:name w:val="Emphasis"/>
    <w:basedOn w:val="Predvolenpsmoodseku"/>
    <w:uiPriority w:val="20"/>
    <w:qFormat/>
    <w:rsid w:val="00CB7EFE"/>
    <w:rPr>
      <w:i/>
      <w:iCs/>
    </w:rPr>
  </w:style>
  <w:style w:type="character" w:styleId="Hypertextovprepojenie">
    <w:name w:val="Hyperlink"/>
    <w:basedOn w:val="Predvolenpsmoodseku"/>
    <w:uiPriority w:val="99"/>
    <w:unhideWhenUsed/>
    <w:rsid w:val="006F340C"/>
    <w:rPr>
      <w:color w:val="0563C1" w:themeColor="hyperlink"/>
      <w:u w:val="single"/>
    </w:rPr>
  </w:style>
  <w:style w:type="paragraph" w:styleId="Textbubliny">
    <w:name w:val="Balloon Text"/>
    <w:basedOn w:val="Normlny"/>
    <w:link w:val="TextbublinyChar"/>
    <w:uiPriority w:val="99"/>
    <w:semiHidden/>
    <w:unhideWhenUsed/>
    <w:rsid w:val="00BF15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5EE"/>
    <w:rPr>
      <w:rFonts w:ascii="Segoe UI" w:hAnsi="Segoe UI" w:cs="Segoe UI"/>
      <w:sz w:val="18"/>
      <w:szCs w:val="18"/>
    </w:rPr>
  </w:style>
  <w:style w:type="paragraph" w:styleId="Hlavika">
    <w:name w:val="header"/>
    <w:basedOn w:val="Normlny"/>
    <w:link w:val="HlavikaChar"/>
    <w:uiPriority w:val="99"/>
    <w:unhideWhenUsed/>
    <w:rsid w:val="0099619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996198"/>
  </w:style>
  <w:style w:type="paragraph" w:styleId="Pta">
    <w:name w:val="footer"/>
    <w:basedOn w:val="Normlny"/>
    <w:link w:val="PtaChar"/>
    <w:uiPriority w:val="99"/>
    <w:unhideWhenUsed/>
    <w:rsid w:val="00996198"/>
    <w:pPr>
      <w:tabs>
        <w:tab w:val="center" w:pos="4513"/>
        <w:tab w:val="right" w:pos="9026"/>
      </w:tabs>
      <w:spacing w:after="0" w:line="240" w:lineRule="auto"/>
    </w:pPr>
  </w:style>
  <w:style w:type="character" w:customStyle="1" w:styleId="PtaChar">
    <w:name w:val="Päta Char"/>
    <w:basedOn w:val="Predvolenpsmoodseku"/>
    <w:link w:val="Pta"/>
    <w:uiPriority w:val="99"/>
    <w:rsid w:val="00996198"/>
  </w:style>
  <w:style w:type="table" w:styleId="Mriekatabuky">
    <w:name w:val="Table Grid"/>
    <w:basedOn w:val="Normlnatabuka"/>
    <w:uiPriority w:val="39"/>
    <w:rsid w:val="0099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996198"/>
    <w:rPr>
      <w:rFonts w:asciiTheme="majorHAnsi" w:eastAsiaTheme="majorEastAsia" w:hAnsiTheme="majorHAnsi" w:cstheme="majorBidi"/>
      <w:color w:val="2E74B5" w:themeColor="accent1" w:themeShade="BF"/>
      <w:sz w:val="32"/>
      <w:szCs w:val="32"/>
    </w:rPr>
  </w:style>
  <w:style w:type="character" w:customStyle="1" w:styleId="Nevyrieenzmienka1">
    <w:name w:val="Nevyriešená zmienka1"/>
    <w:basedOn w:val="Predvolenpsmoodseku"/>
    <w:uiPriority w:val="99"/>
    <w:semiHidden/>
    <w:unhideWhenUsed/>
    <w:rsid w:val="00A062EB"/>
    <w:rPr>
      <w:color w:val="605E5C"/>
      <w:shd w:val="clear" w:color="auto" w:fill="E1DFDD"/>
    </w:rPr>
  </w:style>
  <w:style w:type="paragraph" w:customStyle="1" w:styleId="Standard">
    <w:name w:val="Standard"/>
    <w:rsid w:val="00DF1FE0"/>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7049">
      <w:bodyDiv w:val="1"/>
      <w:marLeft w:val="0"/>
      <w:marRight w:val="0"/>
      <w:marTop w:val="0"/>
      <w:marBottom w:val="0"/>
      <w:divBdr>
        <w:top w:val="none" w:sz="0" w:space="0" w:color="auto"/>
        <w:left w:val="none" w:sz="0" w:space="0" w:color="auto"/>
        <w:bottom w:val="none" w:sz="0" w:space="0" w:color="auto"/>
        <w:right w:val="none" w:sz="0" w:space="0" w:color="auto"/>
      </w:divBdr>
      <w:divsChild>
        <w:div w:id="586186358">
          <w:marLeft w:val="504"/>
          <w:marRight w:val="0"/>
          <w:marTop w:val="186"/>
          <w:marBottom w:val="0"/>
          <w:divBdr>
            <w:top w:val="none" w:sz="0" w:space="0" w:color="auto"/>
            <w:left w:val="none" w:sz="0" w:space="0" w:color="auto"/>
            <w:bottom w:val="none" w:sz="0" w:space="0" w:color="auto"/>
            <w:right w:val="none" w:sz="0" w:space="0" w:color="auto"/>
          </w:divBdr>
        </w:div>
        <w:div w:id="530001168">
          <w:marLeft w:val="504"/>
          <w:marRight w:val="0"/>
          <w:marTop w:val="186"/>
          <w:marBottom w:val="0"/>
          <w:divBdr>
            <w:top w:val="none" w:sz="0" w:space="0" w:color="auto"/>
            <w:left w:val="none" w:sz="0" w:space="0" w:color="auto"/>
            <w:bottom w:val="none" w:sz="0" w:space="0" w:color="auto"/>
            <w:right w:val="none" w:sz="0" w:space="0" w:color="auto"/>
          </w:divBdr>
        </w:div>
        <w:div w:id="500857896">
          <w:marLeft w:val="504"/>
          <w:marRight w:val="0"/>
          <w:marTop w:val="186"/>
          <w:marBottom w:val="0"/>
          <w:divBdr>
            <w:top w:val="none" w:sz="0" w:space="0" w:color="auto"/>
            <w:left w:val="none" w:sz="0" w:space="0" w:color="auto"/>
            <w:bottom w:val="none" w:sz="0" w:space="0" w:color="auto"/>
            <w:right w:val="none" w:sz="0" w:space="0" w:color="auto"/>
          </w:divBdr>
        </w:div>
        <w:div w:id="435371890">
          <w:marLeft w:val="504"/>
          <w:marRight w:val="0"/>
          <w:marTop w:val="186"/>
          <w:marBottom w:val="0"/>
          <w:divBdr>
            <w:top w:val="none" w:sz="0" w:space="0" w:color="auto"/>
            <w:left w:val="none" w:sz="0" w:space="0" w:color="auto"/>
            <w:bottom w:val="none" w:sz="0" w:space="0" w:color="auto"/>
            <w:right w:val="none" w:sz="0" w:space="0" w:color="auto"/>
          </w:divBdr>
        </w:div>
      </w:divsChild>
    </w:div>
    <w:div w:id="715927806">
      <w:bodyDiv w:val="1"/>
      <w:marLeft w:val="0"/>
      <w:marRight w:val="0"/>
      <w:marTop w:val="0"/>
      <w:marBottom w:val="0"/>
      <w:divBdr>
        <w:top w:val="none" w:sz="0" w:space="0" w:color="auto"/>
        <w:left w:val="none" w:sz="0" w:space="0" w:color="auto"/>
        <w:bottom w:val="none" w:sz="0" w:space="0" w:color="auto"/>
        <w:right w:val="none" w:sz="0" w:space="0" w:color="auto"/>
      </w:divBdr>
    </w:div>
    <w:div w:id="854081086">
      <w:bodyDiv w:val="1"/>
      <w:marLeft w:val="0"/>
      <w:marRight w:val="0"/>
      <w:marTop w:val="0"/>
      <w:marBottom w:val="0"/>
      <w:divBdr>
        <w:top w:val="none" w:sz="0" w:space="0" w:color="auto"/>
        <w:left w:val="none" w:sz="0" w:space="0" w:color="auto"/>
        <w:bottom w:val="none" w:sz="0" w:space="0" w:color="auto"/>
        <w:right w:val="none" w:sz="0" w:space="0" w:color="auto"/>
      </w:divBdr>
    </w:div>
    <w:div w:id="861239440">
      <w:bodyDiv w:val="1"/>
      <w:marLeft w:val="0"/>
      <w:marRight w:val="0"/>
      <w:marTop w:val="0"/>
      <w:marBottom w:val="0"/>
      <w:divBdr>
        <w:top w:val="none" w:sz="0" w:space="0" w:color="auto"/>
        <w:left w:val="none" w:sz="0" w:space="0" w:color="auto"/>
        <w:bottom w:val="none" w:sz="0" w:space="0" w:color="auto"/>
        <w:right w:val="none" w:sz="0" w:space="0" w:color="auto"/>
      </w:divBdr>
    </w:div>
    <w:div w:id="1346437313">
      <w:bodyDiv w:val="1"/>
      <w:marLeft w:val="0"/>
      <w:marRight w:val="0"/>
      <w:marTop w:val="0"/>
      <w:marBottom w:val="0"/>
      <w:divBdr>
        <w:top w:val="none" w:sz="0" w:space="0" w:color="auto"/>
        <w:left w:val="none" w:sz="0" w:space="0" w:color="auto"/>
        <w:bottom w:val="none" w:sz="0" w:space="0" w:color="auto"/>
        <w:right w:val="none" w:sz="0" w:space="0" w:color="auto"/>
      </w:divBdr>
    </w:div>
    <w:div w:id="16584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diagramQuickStyle" Target="diagrams/quickStyle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C98499-6E46-4261-B025-FC379FDC2B86}" type="doc">
      <dgm:prSet loTypeId="urn:microsoft.com/office/officeart/2005/8/layout/vList5" loCatId="list" qsTypeId="urn:microsoft.com/office/officeart/2005/8/quickstyle/simple3" qsCatId="simple" csTypeId="urn:microsoft.com/office/officeart/2005/8/colors/accent3_2" csCatId="accent3" phldr="1"/>
      <dgm:spPr/>
      <dgm:t>
        <a:bodyPr/>
        <a:lstStyle/>
        <a:p>
          <a:endParaRPr lang="sk-SK"/>
        </a:p>
      </dgm:t>
    </dgm:pt>
    <dgm:pt modelId="{48CD009B-0FE0-482C-890D-18E55C5AF3D5}">
      <dgm:prSet phldrT="[Text]" custT="1"/>
      <dgm:spPr>
        <a:xfrm>
          <a:off x="0" y="807"/>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B</a:t>
          </a:r>
          <a:r>
            <a:rPr lang="sk-SK" sz="1200">
              <a:solidFill>
                <a:sysClr val="windowText" lastClr="000000"/>
              </a:solidFill>
              <a:latin typeface="Calibri" panose="020F0502020204030204"/>
              <a:ea typeface="+mn-ea"/>
              <a:cs typeface="+mn-cs"/>
            </a:rPr>
            <a:t>elief</a:t>
          </a:r>
        </a:p>
      </dgm:t>
    </dgm:pt>
    <dgm:pt modelId="{31C61EA1-D6EA-4403-AACD-53E358EBED1D}" type="parTrans" cxnId="{4EB060A7-7811-4171-A4CD-2EDE8E256D53}">
      <dgm:prSet/>
      <dgm:spPr/>
      <dgm:t>
        <a:bodyPr/>
        <a:lstStyle/>
        <a:p>
          <a:pPr algn="l"/>
          <a:endParaRPr lang="sk-SK"/>
        </a:p>
      </dgm:t>
    </dgm:pt>
    <dgm:pt modelId="{D0AA0FDB-13A4-49E0-B2A6-C53A545E4C84}" type="sibTrans" cxnId="{4EB060A7-7811-4171-A4CD-2EDE8E256D53}">
      <dgm:prSet/>
      <dgm:spPr/>
      <dgm:t>
        <a:bodyPr/>
        <a:lstStyle/>
        <a:p>
          <a:pPr algn="l"/>
          <a:endParaRPr lang="sk-SK"/>
        </a:p>
      </dgm:t>
    </dgm:pt>
    <dgm:pt modelId="{BF3351B5-A16D-4044-9D84-7D800A5521F1}">
      <dgm:prSet custT="1"/>
      <dgm:spPr>
        <a:xfrm>
          <a:off x="0" y="371681"/>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A</a:t>
          </a:r>
          <a:r>
            <a:rPr lang="sk-SK" sz="1200">
              <a:solidFill>
                <a:sysClr val="windowText" lastClr="000000"/>
              </a:solidFill>
              <a:latin typeface="Calibri" panose="020F0502020204030204"/>
              <a:ea typeface="+mn-ea"/>
              <a:cs typeface="+mn-cs"/>
            </a:rPr>
            <a:t>ffects </a:t>
          </a:r>
        </a:p>
      </dgm:t>
    </dgm:pt>
    <dgm:pt modelId="{D1B61440-7C08-447A-AE79-48DBD8B9F534}" type="parTrans" cxnId="{DB932F10-2C3A-4570-BD74-E247F83324D3}">
      <dgm:prSet/>
      <dgm:spPr/>
      <dgm:t>
        <a:bodyPr/>
        <a:lstStyle/>
        <a:p>
          <a:pPr algn="l"/>
          <a:endParaRPr lang="sk-SK"/>
        </a:p>
      </dgm:t>
    </dgm:pt>
    <dgm:pt modelId="{A7A83CA2-24AF-4AEE-9422-28B2E03A8EA2}" type="sibTrans" cxnId="{DB932F10-2C3A-4570-BD74-E247F83324D3}">
      <dgm:prSet/>
      <dgm:spPr/>
      <dgm:t>
        <a:bodyPr/>
        <a:lstStyle/>
        <a:p>
          <a:pPr algn="l"/>
          <a:endParaRPr lang="sk-SK"/>
        </a:p>
      </dgm:t>
    </dgm:pt>
    <dgm:pt modelId="{7FA40766-AAE2-4384-B3B5-7FEDAABEB098}">
      <dgm:prSet custT="1"/>
      <dgm:spPr>
        <a:xfrm>
          <a:off x="0" y="742555"/>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S</a:t>
          </a:r>
          <a:r>
            <a:rPr lang="sk-SK" sz="1200">
              <a:solidFill>
                <a:sysClr val="windowText" lastClr="000000"/>
              </a:solidFill>
              <a:latin typeface="Calibri" panose="020F0502020204030204"/>
              <a:ea typeface="+mn-ea"/>
              <a:cs typeface="+mn-cs"/>
            </a:rPr>
            <a:t>ocial </a:t>
          </a:r>
        </a:p>
      </dgm:t>
    </dgm:pt>
    <dgm:pt modelId="{6B76D1F1-59B8-4FF0-A547-675D37417286}" type="parTrans" cxnId="{EDBF136E-F5F8-4198-A3A2-7649DC9967B5}">
      <dgm:prSet/>
      <dgm:spPr/>
      <dgm:t>
        <a:bodyPr/>
        <a:lstStyle/>
        <a:p>
          <a:pPr algn="l"/>
          <a:endParaRPr lang="sk-SK"/>
        </a:p>
      </dgm:t>
    </dgm:pt>
    <dgm:pt modelId="{6B35738D-F627-45D3-A5C0-8CFB30D35744}" type="sibTrans" cxnId="{EDBF136E-F5F8-4198-A3A2-7649DC9967B5}">
      <dgm:prSet/>
      <dgm:spPr/>
      <dgm:t>
        <a:bodyPr/>
        <a:lstStyle/>
        <a:p>
          <a:pPr algn="l"/>
          <a:endParaRPr lang="sk-SK"/>
        </a:p>
      </dgm:t>
    </dgm:pt>
    <dgm:pt modelId="{898BA1D9-5A65-4A54-AEFA-633BF9CA88E7}">
      <dgm:prSet custT="1"/>
      <dgm:spPr>
        <a:xfrm>
          <a:off x="0" y="1113429"/>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I</a:t>
          </a:r>
          <a:r>
            <a:rPr lang="sk-SK" sz="1200">
              <a:solidFill>
                <a:sysClr val="windowText" lastClr="000000"/>
              </a:solidFill>
              <a:latin typeface="Calibri" panose="020F0502020204030204"/>
              <a:ea typeface="+mn-ea"/>
              <a:cs typeface="+mn-cs"/>
            </a:rPr>
            <a:t>magination </a:t>
          </a:r>
        </a:p>
      </dgm:t>
    </dgm:pt>
    <dgm:pt modelId="{F5312AE6-D5B1-4269-BBEF-F5D4D5B95928}" type="parTrans" cxnId="{4D487C1B-D798-459D-9989-42E2E0AE1033}">
      <dgm:prSet/>
      <dgm:spPr/>
      <dgm:t>
        <a:bodyPr/>
        <a:lstStyle/>
        <a:p>
          <a:pPr algn="l"/>
          <a:endParaRPr lang="sk-SK"/>
        </a:p>
      </dgm:t>
    </dgm:pt>
    <dgm:pt modelId="{10B2F6A2-3BD6-4274-AEEA-3D7873FE73B9}" type="sibTrans" cxnId="{4D487C1B-D798-459D-9989-42E2E0AE1033}">
      <dgm:prSet/>
      <dgm:spPr/>
      <dgm:t>
        <a:bodyPr/>
        <a:lstStyle/>
        <a:p>
          <a:pPr algn="l"/>
          <a:endParaRPr lang="sk-SK"/>
        </a:p>
      </dgm:t>
    </dgm:pt>
    <dgm:pt modelId="{FF427E2E-6EC7-4DCF-9EFB-AFAD74AB094C}">
      <dgm:prSet custT="1"/>
      <dgm:spPr>
        <a:xfrm>
          <a:off x="0" y="1484303"/>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C</a:t>
          </a:r>
          <a:r>
            <a:rPr lang="sk-SK" sz="1200">
              <a:solidFill>
                <a:sysClr val="windowText" lastClr="000000"/>
              </a:solidFill>
              <a:latin typeface="Calibri" panose="020F0502020204030204"/>
              <a:ea typeface="+mn-ea"/>
              <a:cs typeface="+mn-cs"/>
            </a:rPr>
            <a:t>ognition </a:t>
          </a:r>
        </a:p>
      </dgm:t>
    </dgm:pt>
    <dgm:pt modelId="{47CEB3B4-2B1A-4799-B50E-546DD8A7ABE9}" type="parTrans" cxnId="{48958E0D-F9D1-4184-B88F-5177B519F329}">
      <dgm:prSet/>
      <dgm:spPr/>
      <dgm:t>
        <a:bodyPr/>
        <a:lstStyle/>
        <a:p>
          <a:pPr algn="l"/>
          <a:endParaRPr lang="sk-SK"/>
        </a:p>
      </dgm:t>
    </dgm:pt>
    <dgm:pt modelId="{369BE068-C680-4766-994B-624A5A240FA3}" type="sibTrans" cxnId="{48958E0D-F9D1-4184-B88F-5177B519F329}">
      <dgm:prSet/>
      <dgm:spPr/>
      <dgm:t>
        <a:bodyPr/>
        <a:lstStyle/>
        <a:p>
          <a:pPr algn="l"/>
          <a:endParaRPr lang="sk-SK"/>
        </a:p>
      </dgm:t>
    </dgm:pt>
    <dgm:pt modelId="{AD1F5924-1CB1-4C76-9812-6A6018C5141D}">
      <dgm:prSet phldrT="[Text]" custT="1"/>
      <dgm:spPr>
        <a:xfrm rot="5400000">
          <a:off x="3589466" y="-1578233"/>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viera v Boha, sebadôvera</a:t>
          </a:r>
        </a:p>
      </dgm:t>
    </dgm:pt>
    <dgm:pt modelId="{8088BC3F-19E0-4125-96F1-3AF286266EA2}" type="parTrans" cxnId="{33B9E12B-BA0A-4929-A406-C53D903CF020}">
      <dgm:prSet/>
      <dgm:spPr/>
      <dgm:t>
        <a:bodyPr/>
        <a:lstStyle/>
        <a:p>
          <a:pPr algn="l"/>
          <a:endParaRPr lang="sk-SK"/>
        </a:p>
      </dgm:t>
    </dgm:pt>
    <dgm:pt modelId="{0B7EE8E0-FE06-4E6C-97C2-77870575923C}" type="sibTrans" cxnId="{33B9E12B-BA0A-4929-A406-C53D903CF020}">
      <dgm:prSet/>
      <dgm:spPr/>
      <dgm:t>
        <a:bodyPr/>
        <a:lstStyle/>
        <a:p>
          <a:pPr algn="l"/>
          <a:endParaRPr lang="sk-SK"/>
        </a:p>
      </dgm:t>
    </dgm:pt>
    <dgm:pt modelId="{8205D63C-DBFA-422E-BF62-C0DC4EC50CCD}">
      <dgm:prSet custT="1"/>
      <dgm:spPr>
        <a:xfrm rot="5400000">
          <a:off x="3589466" y="-1207359"/>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vyjadrovanie emócií (vlastných, druhých ľudí)</a:t>
          </a:r>
        </a:p>
      </dgm:t>
    </dgm:pt>
    <dgm:pt modelId="{6FE51783-6553-425A-8ED8-3B74AE929DCF}" type="parTrans" cxnId="{4B133FBE-117E-43A1-944E-AD113E659584}">
      <dgm:prSet/>
      <dgm:spPr/>
      <dgm:t>
        <a:bodyPr/>
        <a:lstStyle/>
        <a:p>
          <a:pPr algn="l"/>
          <a:endParaRPr lang="sk-SK"/>
        </a:p>
      </dgm:t>
    </dgm:pt>
    <dgm:pt modelId="{6AF71AD9-1897-4592-A6C8-9EEC10E14D5B}" type="sibTrans" cxnId="{4B133FBE-117E-43A1-944E-AD113E659584}">
      <dgm:prSet/>
      <dgm:spPr/>
      <dgm:t>
        <a:bodyPr/>
        <a:lstStyle/>
        <a:p>
          <a:pPr algn="l"/>
          <a:endParaRPr lang="sk-SK"/>
        </a:p>
      </dgm:t>
    </dgm:pt>
    <dgm:pt modelId="{3F7FB3AB-912D-47BC-A071-25A003FE5ACB}">
      <dgm:prSet custT="1"/>
      <dgm:spPr>
        <a:xfrm rot="5400000">
          <a:off x="3589466" y="-836485"/>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sociálne štýly zvládania, sociálna opora</a:t>
          </a:r>
        </a:p>
      </dgm:t>
    </dgm:pt>
    <dgm:pt modelId="{DFB73645-3948-465F-B405-56B24229557A}" type="parTrans" cxnId="{D36B1966-8EA8-45B8-812D-2EBE7DC4FF17}">
      <dgm:prSet/>
      <dgm:spPr/>
      <dgm:t>
        <a:bodyPr/>
        <a:lstStyle/>
        <a:p>
          <a:pPr algn="l"/>
          <a:endParaRPr lang="sk-SK"/>
        </a:p>
      </dgm:t>
    </dgm:pt>
    <dgm:pt modelId="{0E2DAAE0-E6D7-4946-843D-1F974152C0EF}" type="sibTrans" cxnId="{D36B1966-8EA8-45B8-812D-2EBE7DC4FF17}">
      <dgm:prSet/>
      <dgm:spPr/>
      <dgm:t>
        <a:bodyPr/>
        <a:lstStyle/>
        <a:p>
          <a:pPr algn="l"/>
          <a:endParaRPr lang="sk-SK"/>
        </a:p>
      </dgm:t>
    </dgm:pt>
    <dgm:pt modelId="{389DBAE9-D3F0-4449-9E29-2F5C0BB25FAA}">
      <dgm:prSet custT="1"/>
      <dgm:spPr>
        <a:xfrm rot="5400000">
          <a:off x="3589466" y="-465611"/>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predstavivosť, vizualizácia príjemných obrazov</a:t>
          </a:r>
        </a:p>
      </dgm:t>
    </dgm:pt>
    <dgm:pt modelId="{C5CBAEDD-3FB5-4D28-BF3F-A3A487C1C9CC}" type="parTrans" cxnId="{01469390-A5E3-46B5-ADDC-D75E3AC5CFBC}">
      <dgm:prSet/>
      <dgm:spPr/>
      <dgm:t>
        <a:bodyPr/>
        <a:lstStyle/>
        <a:p>
          <a:pPr algn="l"/>
          <a:endParaRPr lang="sk-SK"/>
        </a:p>
      </dgm:t>
    </dgm:pt>
    <dgm:pt modelId="{5AA11C45-CC36-42E3-8941-92D448623994}" type="sibTrans" cxnId="{01469390-A5E3-46B5-ADDC-D75E3AC5CFBC}">
      <dgm:prSet/>
      <dgm:spPr/>
      <dgm:t>
        <a:bodyPr/>
        <a:lstStyle/>
        <a:p>
          <a:pPr algn="l"/>
          <a:endParaRPr lang="sk-SK"/>
        </a:p>
      </dgm:t>
    </dgm:pt>
    <dgm:pt modelId="{2C53517D-E093-42CE-9310-5DDB1A10EA61}">
      <dgm:prSet custT="1"/>
      <dgm:spPr>
        <a:xfrm rot="5400000">
          <a:off x="3589466" y="-94737"/>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potreba získavania informácií, racionalizácia</a:t>
          </a:r>
        </a:p>
      </dgm:t>
    </dgm:pt>
    <dgm:pt modelId="{365B3C5A-FD1E-471D-91BF-19821CAF36C9}" type="parTrans" cxnId="{C572ED71-6F01-4793-8D47-FA3E29774A2B}">
      <dgm:prSet/>
      <dgm:spPr/>
      <dgm:t>
        <a:bodyPr/>
        <a:lstStyle/>
        <a:p>
          <a:pPr algn="l"/>
          <a:endParaRPr lang="sk-SK"/>
        </a:p>
      </dgm:t>
    </dgm:pt>
    <dgm:pt modelId="{4F343599-961E-4547-B0ED-169A273CBFD7}" type="sibTrans" cxnId="{C572ED71-6F01-4793-8D47-FA3E29774A2B}">
      <dgm:prSet/>
      <dgm:spPr/>
      <dgm:t>
        <a:bodyPr/>
        <a:lstStyle/>
        <a:p>
          <a:pPr algn="l"/>
          <a:endParaRPr lang="sk-SK"/>
        </a:p>
      </dgm:t>
    </dgm:pt>
    <dgm:pt modelId="{FDF8C336-0949-4C1C-B75D-C40AE44BE1C1}" type="pres">
      <dgm:prSet presAssocID="{2AC98499-6E46-4261-B025-FC379FDC2B86}" presName="Name0" presStyleCnt="0">
        <dgm:presLayoutVars>
          <dgm:dir/>
          <dgm:animLvl val="lvl"/>
          <dgm:resizeHandles val="exact"/>
        </dgm:presLayoutVars>
      </dgm:prSet>
      <dgm:spPr/>
      <dgm:t>
        <a:bodyPr/>
        <a:lstStyle/>
        <a:p>
          <a:endParaRPr lang="sk-SK"/>
        </a:p>
      </dgm:t>
    </dgm:pt>
    <dgm:pt modelId="{45EFA289-9575-45A5-BCC5-6FAAE96F60A1}" type="pres">
      <dgm:prSet presAssocID="{48CD009B-0FE0-482C-890D-18E55C5AF3D5}" presName="linNode" presStyleCnt="0"/>
      <dgm:spPr/>
    </dgm:pt>
    <dgm:pt modelId="{82CF61D7-330B-4956-9E0F-D42A6124D91D}" type="pres">
      <dgm:prSet presAssocID="{48CD009B-0FE0-482C-890D-18E55C5AF3D5}" presName="parentText" presStyleLbl="node1" presStyleIdx="0" presStyleCnt="5">
        <dgm:presLayoutVars>
          <dgm:chMax val="1"/>
          <dgm:bulletEnabled val="1"/>
        </dgm:presLayoutVars>
      </dgm:prSet>
      <dgm:spPr>
        <a:prstGeom prst="roundRect">
          <a:avLst/>
        </a:prstGeom>
      </dgm:spPr>
      <dgm:t>
        <a:bodyPr/>
        <a:lstStyle/>
        <a:p>
          <a:endParaRPr lang="sk-SK"/>
        </a:p>
      </dgm:t>
    </dgm:pt>
    <dgm:pt modelId="{0A2CFC69-3E21-4328-8A60-F567192FA52F}" type="pres">
      <dgm:prSet presAssocID="{48CD009B-0FE0-482C-890D-18E55C5AF3D5}" presName="descendantText" presStyleLbl="alignAccFollowNode1" presStyleIdx="0" presStyleCnt="5">
        <dgm:presLayoutVars>
          <dgm:bulletEnabled val="1"/>
        </dgm:presLayoutVars>
      </dgm:prSet>
      <dgm:spPr>
        <a:prstGeom prst="round2SameRect">
          <a:avLst/>
        </a:prstGeom>
      </dgm:spPr>
      <dgm:t>
        <a:bodyPr/>
        <a:lstStyle/>
        <a:p>
          <a:endParaRPr lang="sk-SK"/>
        </a:p>
      </dgm:t>
    </dgm:pt>
    <dgm:pt modelId="{1F99C497-9DB9-4683-A8D6-50139BA8E6DB}" type="pres">
      <dgm:prSet presAssocID="{D0AA0FDB-13A4-49E0-B2A6-C53A545E4C84}" presName="sp" presStyleCnt="0"/>
      <dgm:spPr/>
    </dgm:pt>
    <dgm:pt modelId="{E91A6A26-97BB-4F05-98C6-5E81EE613991}" type="pres">
      <dgm:prSet presAssocID="{BF3351B5-A16D-4044-9D84-7D800A5521F1}" presName="linNode" presStyleCnt="0"/>
      <dgm:spPr/>
    </dgm:pt>
    <dgm:pt modelId="{5A133B0B-4E2A-4CA1-92F7-B86A46A3F7EA}" type="pres">
      <dgm:prSet presAssocID="{BF3351B5-A16D-4044-9D84-7D800A5521F1}" presName="parentText" presStyleLbl="node1" presStyleIdx="1" presStyleCnt="5">
        <dgm:presLayoutVars>
          <dgm:chMax val="1"/>
          <dgm:bulletEnabled val="1"/>
        </dgm:presLayoutVars>
      </dgm:prSet>
      <dgm:spPr>
        <a:prstGeom prst="roundRect">
          <a:avLst/>
        </a:prstGeom>
      </dgm:spPr>
      <dgm:t>
        <a:bodyPr/>
        <a:lstStyle/>
        <a:p>
          <a:endParaRPr lang="sk-SK"/>
        </a:p>
      </dgm:t>
    </dgm:pt>
    <dgm:pt modelId="{C96E6B94-E554-4F5D-AF1A-C960F2D904B9}" type="pres">
      <dgm:prSet presAssocID="{BF3351B5-A16D-4044-9D84-7D800A5521F1}" presName="descendantText" presStyleLbl="alignAccFollowNode1" presStyleIdx="1" presStyleCnt="5">
        <dgm:presLayoutVars>
          <dgm:bulletEnabled val="1"/>
        </dgm:presLayoutVars>
      </dgm:prSet>
      <dgm:spPr>
        <a:prstGeom prst="round2SameRect">
          <a:avLst/>
        </a:prstGeom>
      </dgm:spPr>
      <dgm:t>
        <a:bodyPr/>
        <a:lstStyle/>
        <a:p>
          <a:endParaRPr lang="sk-SK"/>
        </a:p>
      </dgm:t>
    </dgm:pt>
    <dgm:pt modelId="{B182D787-AD0F-4F82-B728-E8EA03AF9372}" type="pres">
      <dgm:prSet presAssocID="{A7A83CA2-24AF-4AEE-9422-28B2E03A8EA2}" presName="sp" presStyleCnt="0"/>
      <dgm:spPr/>
    </dgm:pt>
    <dgm:pt modelId="{0D4E44DB-6C86-45A2-9D30-A28E3B900D5D}" type="pres">
      <dgm:prSet presAssocID="{7FA40766-AAE2-4384-B3B5-7FEDAABEB098}" presName="linNode" presStyleCnt="0"/>
      <dgm:spPr/>
    </dgm:pt>
    <dgm:pt modelId="{D294CA13-14C7-46DC-94BB-1E9B43A54886}" type="pres">
      <dgm:prSet presAssocID="{7FA40766-AAE2-4384-B3B5-7FEDAABEB098}" presName="parentText" presStyleLbl="node1" presStyleIdx="2" presStyleCnt="5">
        <dgm:presLayoutVars>
          <dgm:chMax val="1"/>
          <dgm:bulletEnabled val="1"/>
        </dgm:presLayoutVars>
      </dgm:prSet>
      <dgm:spPr>
        <a:prstGeom prst="roundRect">
          <a:avLst/>
        </a:prstGeom>
      </dgm:spPr>
      <dgm:t>
        <a:bodyPr/>
        <a:lstStyle/>
        <a:p>
          <a:endParaRPr lang="sk-SK"/>
        </a:p>
      </dgm:t>
    </dgm:pt>
    <dgm:pt modelId="{19D7E603-2711-4678-BE9C-87DC7A3CA6A3}" type="pres">
      <dgm:prSet presAssocID="{7FA40766-AAE2-4384-B3B5-7FEDAABEB098}" presName="descendantText" presStyleLbl="alignAccFollowNode1" presStyleIdx="2" presStyleCnt="5">
        <dgm:presLayoutVars>
          <dgm:bulletEnabled val="1"/>
        </dgm:presLayoutVars>
      </dgm:prSet>
      <dgm:spPr>
        <a:prstGeom prst="round2SameRect">
          <a:avLst/>
        </a:prstGeom>
      </dgm:spPr>
      <dgm:t>
        <a:bodyPr/>
        <a:lstStyle/>
        <a:p>
          <a:endParaRPr lang="sk-SK"/>
        </a:p>
      </dgm:t>
    </dgm:pt>
    <dgm:pt modelId="{08392B60-3DBE-4072-843B-83ED197F3115}" type="pres">
      <dgm:prSet presAssocID="{6B35738D-F627-45D3-A5C0-8CFB30D35744}" presName="sp" presStyleCnt="0"/>
      <dgm:spPr/>
    </dgm:pt>
    <dgm:pt modelId="{D2F0E4FC-4292-465A-A848-E35C48AC85DF}" type="pres">
      <dgm:prSet presAssocID="{898BA1D9-5A65-4A54-AEFA-633BF9CA88E7}" presName="linNode" presStyleCnt="0"/>
      <dgm:spPr/>
    </dgm:pt>
    <dgm:pt modelId="{B2860AEA-122B-4B00-A8C9-4AA939BDD938}" type="pres">
      <dgm:prSet presAssocID="{898BA1D9-5A65-4A54-AEFA-633BF9CA88E7}" presName="parentText" presStyleLbl="node1" presStyleIdx="3" presStyleCnt="5">
        <dgm:presLayoutVars>
          <dgm:chMax val="1"/>
          <dgm:bulletEnabled val="1"/>
        </dgm:presLayoutVars>
      </dgm:prSet>
      <dgm:spPr>
        <a:prstGeom prst="roundRect">
          <a:avLst/>
        </a:prstGeom>
      </dgm:spPr>
      <dgm:t>
        <a:bodyPr/>
        <a:lstStyle/>
        <a:p>
          <a:endParaRPr lang="sk-SK"/>
        </a:p>
      </dgm:t>
    </dgm:pt>
    <dgm:pt modelId="{B0AEAFFD-D333-483F-91C7-B629E97D9918}" type="pres">
      <dgm:prSet presAssocID="{898BA1D9-5A65-4A54-AEFA-633BF9CA88E7}" presName="descendantText" presStyleLbl="alignAccFollowNode1" presStyleIdx="3" presStyleCnt="5">
        <dgm:presLayoutVars>
          <dgm:bulletEnabled val="1"/>
        </dgm:presLayoutVars>
      </dgm:prSet>
      <dgm:spPr>
        <a:prstGeom prst="round2SameRect">
          <a:avLst/>
        </a:prstGeom>
      </dgm:spPr>
      <dgm:t>
        <a:bodyPr/>
        <a:lstStyle/>
        <a:p>
          <a:endParaRPr lang="sk-SK"/>
        </a:p>
      </dgm:t>
    </dgm:pt>
    <dgm:pt modelId="{99D36D25-B418-405C-867F-F8C4D4BE5E8C}" type="pres">
      <dgm:prSet presAssocID="{10B2F6A2-3BD6-4274-AEEA-3D7873FE73B9}" presName="sp" presStyleCnt="0"/>
      <dgm:spPr/>
    </dgm:pt>
    <dgm:pt modelId="{C65DAD09-FB95-400A-9086-031BA28CCF65}" type="pres">
      <dgm:prSet presAssocID="{FF427E2E-6EC7-4DCF-9EFB-AFAD74AB094C}" presName="linNode" presStyleCnt="0"/>
      <dgm:spPr/>
    </dgm:pt>
    <dgm:pt modelId="{F6E74F72-8230-4134-8596-654DF6B808D6}" type="pres">
      <dgm:prSet presAssocID="{FF427E2E-6EC7-4DCF-9EFB-AFAD74AB094C}" presName="parentText" presStyleLbl="node1" presStyleIdx="4" presStyleCnt="5">
        <dgm:presLayoutVars>
          <dgm:chMax val="1"/>
          <dgm:bulletEnabled val="1"/>
        </dgm:presLayoutVars>
      </dgm:prSet>
      <dgm:spPr>
        <a:prstGeom prst="roundRect">
          <a:avLst/>
        </a:prstGeom>
      </dgm:spPr>
      <dgm:t>
        <a:bodyPr/>
        <a:lstStyle/>
        <a:p>
          <a:endParaRPr lang="sk-SK"/>
        </a:p>
      </dgm:t>
    </dgm:pt>
    <dgm:pt modelId="{985F63E4-4FA9-449F-A7DE-ABE906426C87}" type="pres">
      <dgm:prSet presAssocID="{FF427E2E-6EC7-4DCF-9EFB-AFAD74AB094C}" presName="descendantText" presStyleLbl="alignAccFollowNode1" presStyleIdx="4" presStyleCnt="5">
        <dgm:presLayoutVars>
          <dgm:bulletEnabled val="1"/>
        </dgm:presLayoutVars>
      </dgm:prSet>
      <dgm:spPr>
        <a:prstGeom prst="round2SameRect">
          <a:avLst/>
        </a:prstGeom>
      </dgm:spPr>
      <dgm:t>
        <a:bodyPr/>
        <a:lstStyle/>
        <a:p>
          <a:endParaRPr lang="sk-SK"/>
        </a:p>
      </dgm:t>
    </dgm:pt>
  </dgm:ptLst>
  <dgm:cxnLst>
    <dgm:cxn modelId="{DB932F10-2C3A-4570-BD74-E247F83324D3}" srcId="{2AC98499-6E46-4261-B025-FC379FDC2B86}" destId="{BF3351B5-A16D-4044-9D84-7D800A5521F1}" srcOrd="1" destOrd="0" parTransId="{D1B61440-7C08-447A-AE79-48DBD8B9F534}" sibTransId="{A7A83CA2-24AF-4AEE-9422-28B2E03A8EA2}"/>
    <dgm:cxn modelId="{C939262B-649F-4CB4-AE7C-0484A7177905}" type="presOf" srcId="{AD1F5924-1CB1-4C76-9812-6A6018C5141D}" destId="{0A2CFC69-3E21-4328-8A60-F567192FA52F}" srcOrd="0" destOrd="0" presId="urn:microsoft.com/office/officeart/2005/8/layout/vList5"/>
    <dgm:cxn modelId="{48958E0D-F9D1-4184-B88F-5177B519F329}" srcId="{2AC98499-6E46-4261-B025-FC379FDC2B86}" destId="{FF427E2E-6EC7-4DCF-9EFB-AFAD74AB094C}" srcOrd="4" destOrd="0" parTransId="{47CEB3B4-2B1A-4799-B50E-546DD8A7ABE9}" sibTransId="{369BE068-C680-4766-994B-624A5A240FA3}"/>
    <dgm:cxn modelId="{4D487C1B-D798-459D-9989-42E2E0AE1033}" srcId="{2AC98499-6E46-4261-B025-FC379FDC2B86}" destId="{898BA1D9-5A65-4A54-AEFA-633BF9CA88E7}" srcOrd="3" destOrd="0" parTransId="{F5312AE6-D5B1-4269-BBEF-F5D4D5B95928}" sibTransId="{10B2F6A2-3BD6-4274-AEEA-3D7873FE73B9}"/>
    <dgm:cxn modelId="{33B9E12B-BA0A-4929-A406-C53D903CF020}" srcId="{48CD009B-0FE0-482C-890D-18E55C5AF3D5}" destId="{AD1F5924-1CB1-4C76-9812-6A6018C5141D}" srcOrd="0" destOrd="0" parTransId="{8088BC3F-19E0-4125-96F1-3AF286266EA2}" sibTransId="{0B7EE8E0-FE06-4E6C-97C2-77870575923C}"/>
    <dgm:cxn modelId="{4EB060A7-7811-4171-A4CD-2EDE8E256D53}" srcId="{2AC98499-6E46-4261-B025-FC379FDC2B86}" destId="{48CD009B-0FE0-482C-890D-18E55C5AF3D5}" srcOrd="0" destOrd="0" parTransId="{31C61EA1-D6EA-4403-AACD-53E358EBED1D}" sibTransId="{D0AA0FDB-13A4-49E0-B2A6-C53A545E4C84}"/>
    <dgm:cxn modelId="{4B133FBE-117E-43A1-944E-AD113E659584}" srcId="{BF3351B5-A16D-4044-9D84-7D800A5521F1}" destId="{8205D63C-DBFA-422E-BF62-C0DC4EC50CCD}" srcOrd="0" destOrd="0" parTransId="{6FE51783-6553-425A-8ED8-3B74AE929DCF}" sibTransId="{6AF71AD9-1897-4592-A6C8-9EEC10E14D5B}"/>
    <dgm:cxn modelId="{1B7DCC5E-F4D8-4141-AEF3-940A98E6D3CA}" type="presOf" srcId="{FF427E2E-6EC7-4DCF-9EFB-AFAD74AB094C}" destId="{F6E74F72-8230-4134-8596-654DF6B808D6}" srcOrd="0" destOrd="0" presId="urn:microsoft.com/office/officeart/2005/8/layout/vList5"/>
    <dgm:cxn modelId="{EDBF136E-F5F8-4198-A3A2-7649DC9967B5}" srcId="{2AC98499-6E46-4261-B025-FC379FDC2B86}" destId="{7FA40766-AAE2-4384-B3B5-7FEDAABEB098}" srcOrd="2" destOrd="0" parTransId="{6B76D1F1-59B8-4FF0-A547-675D37417286}" sibTransId="{6B35738D-F627-45D3-A5C0-8CFB30D35744}"/>
    <dgm:cxn modelId="{09F79937-29BF-4010-9AC3-BCF270EF9AAC}" type="presOf" srcId="{48CD009B-0FE0-482C-890D-18E55C5AF3D5}" destId="{82CF61D7-330B-4956-9E0F-D42A6124D91D}" srcOrd="0" destOrd="0" presId="urn:microsoft.com/office/officeart/2005/8/layout/vList5"/>
    <dgm:cxn modelId="{633AB0C9-A4BD-48E0-BCB9-2251ABAF07B5}" type="presOf" srcId="{2C53517D-E093-42CE-9310-5DDB1A10EA61}" destId="{985F63E4-4FA9-449F-A7DE-ABE906426C87}" srcOrd="0" destOrd="0" presId="urn:microsoft.com/office/officeart/2005/8/layout/vList5"/>
    <dgm:cxn modelId="{16BCD5D9-241A-4D21-88D3-5956E2644106}" type="presOf" srcId="{3F7FB3AB-912D-47BC-A071-25A003FE5ACB}" destId="{19D7E603-2711-4678-BE9C-87DC7A3CA6A3}" srcOrd="0" destOrd="0" presId="urn:microsoft.com/office/officeart/2005/8/layout/vList5"/>
    <dgm:cxn modelId="{C572ED71-6F01-4793-8D47-FA3E29774A2B}" srcId="{FF427E2E-6EC7-4DCF-9EFB-AFAD74AB094C}" destId="{2C53517D-E093-42CE-9310-5DDB1A10EA61}" srcOrd="0" destOrd="0" parTransId="{365B3C5A-FD1E-471D-91BF-19821CAF36C9}" sibTransId="{4F343599-961E-4547-B0ED-169A273CBFD7}"/>
    <dgm:cxn modelId="{748E9EBA-51F6-4FFD-B037-2C7CA7313AEF}" type="presOf" srcId="{2AC98499-6E46-4261-B025-FC379FDC2B86}" destId="{FDF8C336-0949-4C1C-B75D-C40AE44BE1C1}" srcOrd="0" destOrd="0" presId="urn:microsoft.com/office/officeart/2005/8/layout/vList5"/>
    <dgm:cxn modelId="{280A672B-CDFE-4E79-88C3-844FE616A0AA}" type="presOf" srcId="{7FA40766-AAE2-4384-B3B5-7FEDAABEB098}" destId="{D294CA13-14C7-46DC-94BB-1E9B43A54886}" srcOrd="0" destOrd="0" presId="urn:microsoft.com/office/officeart/2005/8/layout/vList5"/>
    <dgm:cxn modelId="{01469390-A5E3-46B5-ADDC-D75E3AC5CFBC}" srcId="{898BA1D9-5A65-4A54-AEFA-633BF9CA88E7}" destId="{389DBAE9-D3F0-4449-9E29-2F5C0BB25FAA}" srcOrd="0" destOrd="0" parTransId="{C5CBAEDD-3FB5-4D28-BF3F-A3A487C1C9CC}" sibTransId="{5AA11C45-CC36-42E3-8941-92D448623994}"/>
    <dgm:cxn modelId="{D36B1966-8EA8-45B8-812D-2EBE7DC4FF17}" srcId="{7FA40766-AAE2-4384-B3B5-7FEDAABEB098}" destId="{3F7FB3AB-912D-47BC-A071-25A003FE5ACB}" srcOrd="0" destOrd="0" parTransId="{DFB73645-3948-465F-B405-56B24229557A}" sibTransId="{0E2DAAE0-E6D7-4946-843D-1F974152C0EF}"/>
    <dgm:cxn modelId="{019DD390-392B-4864-9B96-4EA26B550FE9}" type="presOf" srcId="{8205D63C-DBFA-422E-BF62-C0DC4EC50CCD}" destId="{C96E6B94-E554-4F5D-AF1A-C960F2D904B9}" srcOrd="0" destOrd="0" presId="urn:microsoft.com/office/officeart/2005/8/layout/vList5"/>
    <dgm:cxn modelId="{E3F1DFDE-DA21-4A31-AAD7-FD99BA0BECDB}" type="presOf" srcId="{BF3351B5-A16D-4044-9D84-7D800A5521F1}" destId="{5A133B0B-4E2A-4CA1-92F7-B86A46A3F7EA}" srcOrd="0" destOrd="0" presId="urn:microsoft.com/office/officeart/2005/8/layout/vList5"/>
    <dgm:cxn modelId="{6799C355-1FB3-4790-96B4-B614B4E1AEC9}" type="presOf" srcId="{389DBAE9-D3F0-4449-9E29-2F5C0BB25FAA}" destId="{B0AEAFFD-D333-483F-91C7-B629E97D9918}" srcOrd="0" destOrd="0" presId="urn:microsoft.com/office/officeart/2005/8/layout/vList5"/>
    <dgm:cxn modelId="{B275A6D4-C275-4583-8C6F-1D3819CC514E}" type="presOf" srcId="{898BA1D9-5A65-4A54-AEFA-633BF9CA88E7}" destId="{B2860AEA-122B-4B00-A8C9-4AA939BDD938}" srcOrd="0" destOrd="0" presId="urn:microsoft.com/office/officeart/2005/8/layout/vList5"/>
    <dgm:cxn modelId="{7CBEA7FD-963E-427E-9E77-15C6B41F0C68}" type="presParOf" srcId="{FDF8C336-0949-4C1C-B75D-C40AE44BE1C1}" destId="{45EFA289-9575-45A5-BCC5-6FAAE96F60A1}" srcOrd="0" destOrd="0" presId="urn:microsoft.com/office/officeart/2005/8/layout/vList5"/>
    <dgm:cxn modelId="{2AC838D8-ECDB-4A76-9F10-FB665E915930}" type="presParOf" srcId="{45EFA289-9575-45A5-BCC5-6FAAE96F60A1}" destId="{82CF61D7-330B-4956-9E0F-D42A6124D91D}" srcOrd="0" destOrd="0" presId="urn:microsoft.com/office/officeart/2005/8/layout/vList5"/>
    <dgm:cxn modelId="{864B4FA0-577D-4B94-B7AC-4BD3C06B2F16}" type="presParOf" srcId="{45EFA289-9575-45A5-BCC5-6FAAE96F60A1}" destId="{0A2CFC69-3E21-4328-8A60-F567192FA52F}" srcOrd="1" destOrd="0" presId="urn:microsoft.com/office/officeart/2005/8/layout/vList5"/>
    <dgm:cxn modelId="{3E89A5F5-A493-4604-BDB4-230B65D4F13E}" type="presParOf" srcId="{FDF8C336-0949-4C1C-B75D-C40AE44BE1C1}" destId="{1F99C497-9DB9-4683-A8D6-50139BA8E6DB}" srcOrd="1" destOrd="0" presId="urn:microsoft.com/office/officeart/2005/8/layout/vList5"/>
    <dgm:cxn modelId="{A40FEDC7-E598-4BCD-B253-04CD0F79D283}" type="presParOf" srcId="{FDF8C336-0949-4C1C-B75D-C40AE44BE1C1}" destId="{E91A6A26-97BB-4F05-98C6-5E81EE613991}" srcOrd="2" destOrd="0" presId="urn:microsoft.com/office/officeart/2005/8/layout/vList5"/>
    <dgm:cxn modelId="{C487C608-0620-4355-AFFD-23A2586A5A82}" type="presParOf" srcId="{E91A6A26-97BB-4F05-98C6-5E81EE613991}" destId="{5A133B0B-4E2A-4CA1-92F7-B86A46A3F7EA}" srcOrd="0" destOrd="0" presId="urn:microsoft.com/office/officeart/2005/8/layout/vList5"/>
    <dgm:cxn modelId="{D96E72E7-B30C-45E1-B0D5-232FA6DD3A66}" type="presParOf" srcId="{E91A6A26-97BB-4F05-98C6-5E81EE613991}" destId="{C96E6B94-E554-4F5D-AF1A-C960F2D904B9}" srcOrd="1" destOrd="0" presId="urn:microsoft.com/office/officeart/2005/8/layout/vList5"/>
    <dgm:cxn modelId="{67F78C6B-B154-4982-B9E6-355FB35A96FB}" type="presParOf" srcId="{FDF8C336-0949-4C1C-B75D-C40AE44BE1C1}" destId="{B182D787-AD0F-4F82-B728-E8EA03AF9372}" srcOrd="3" destOrd="0" presId="urn:microsoft.com/office/officeart/2005/8/layout/vList5"/>
    <dgm:cxn modelId="{7EBB291B-4E79-4323-B0AA-F9BED3EAC03D}" type="presParOf" srcId="{FDF8C336-0949-4C1C-B75D-C40AE44BE1C1}" destId="{0D4E44DB-6C86-45A2-9D30-A28E3B900D5D}" srcOrd="4" destOrd="0" presId="urn:microsoft.com/office/officeart/2005/8/layout/vList5"/>
    <dgm:cxn modelId="{DBFF5066-31BC-4C1F-8608-A72F961862DC}" type="presParOf" srcId="{0D4E44DB-6C86-45A2-9D30-A28E3B900D5D}" destId="{D294CA13-14C7-46DC-94BB-1E9B43A54886}" srcOrd="0" destOrd="0" presId="urn:microsoft.com/office/officeart/2005/8/layout/vList5"/>
    <dgm:cxn modelId="{9C2AF6E2-A7C4-493D-B88B-929A5D05F70E}" type="presParOf" srcId="{0D4E44DB-6C86-45A2-9D30-A28E3B900D5D}" destId="{19D7E603-2711-4678-BE9C-87DC7A3CA6A3}" srcOrd="1" destOrd="0" presId="urn:microsoft.com/office/officeart/2005/8/layout/vList5"/>
    <dgm:cxn modelId="{12B3175A-99FC-46FF-BB6E-2A4F84C2DC6A}" type="presParOf" srcId="{FDF8C336-0949-4C1C-B75D-C40AE44BE1C1}" destId="{08392B60-3DBE-4072-843B-83ED197F3115}" srcOrd="5" destOrd="0" presId="urn:microsoft.com/office/officeart/2005/8/layout/vList5"/>
    <dgm:cxn modelId="{E152988C-4159-4599-AC28-F0F58ADFC4D6}" type="presParOf" srcId="{FDF8C336-0949-4C1C-B75D-C40AE44BE1C1}" destId="{D2F0E4FC-4292-465A-A848-E35C48AC85DF}" srcOrd="6" destOrd="0" presId="urn:microsoft.com/office/officeart/2005/8/layout/vList5"/>
    <dgm:cxn modelId="{25D48FD8-884F-4C9A-B23F-1BBD052D30C8}" type="presParOf" srcId="{D2F0E4FC-4292-465A-A848-E35C48AC85DF}" destId="{B2860AEA-122B-4B00-A8C9-4AA939BDD938}" srcOrd="0" destOrd="0" presId="urn:microsoft.com/office/officeart/2005/8/layout/vList5"/>
    <dgm:cxn modelId="{10D213C4-CEEB-4F04-A5D3-3CB07EA969F1}" type="presParOf" srcId="{D2F0E4FC-4292-465A-A848-E35C48AC85DF}" destId="{B0AEAFFD-D333-483F-91C7-B629E97D9918}" srcOrd="1" destOrd="0" presId="urn:microsoft.com/office/officeart/2005/8/layout/vList5"/>
    <dgm:cxn modelId="{020ADF97-D77B-4591-9B21-E69B4D03D7AE}" type="presParOf" srcId="{FDF8C336-0949-4C1C-B75D-C40AE44BE1C1}" destId="{99D36D25-B418-405C-867F-F8C4D4BE5E8C}" srcOrd="7" destOrd="0" presId="urn:microsoft.com/office/officeart/2005/8/layout/vList5"/>
    <dgm:cxn modelId="{C89DB48D-7005-4D90-BBF5-F9B37594592D}" type="presParOf" srcId="{FDF8C336-0949-4C1C-B75D-C40AE44BE1C1}" destId="{C65DAD09-FB95-400A-9086-031BA28CCF65}" srcOrd="8" destOrd="0" presId="urn:microsoft.com/office/officeart/2005/8/layout/vList5"/>
    <dgm:cxn modelId="{C9212064-C24F-4471-B2A5-3462A1D3307A}" type="presParOf" srcId="{C65DAD09-FB95-400A-9086-031BA28CCF65}" destId="{F6E74F72-8230-4134-8596-654DF6B808D6}" srcOrd="0" destOrd="0" presId="urn:microsoft.com/office/officeart/2005/8/layout/vList5"/>
    <dgm:cxn modelId="{CE2B9710-667B-4461-9E1F-9758D93CA8A8}" type="presParOf" srcId="{C65DAD09-FB95-400A-9086-031BA28CCF65}" destId="{985F63E4-4FA9-449F-A7DE-ABE906426C87}"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314B6E-92C8-49D8-BC4B-41989B53A28F}" type="doc">
      <dgm:prSet loTypeId="urn:microsoft.com/office/officeart/2005/8/layout/cycle3" loCatId="cycle" qsTypeId="urn:microsoft.com/office/officeart/2005/8/quickstyle/simple3" qsCatId="simple" csTypeId="urn:microsoft.com/office/officeart/2005/8/colors/accent3_2" csCatId="accent3" phldr="1"/>
      <dgm:spPr/>
      <dgm:t>
        <a:bodyPr/>
        <a:lstStyle/>
        <a:p>
          <a:endParaRPr lang="sk-SK"/>
        </a:p>
      </dgm:t>
    </dgm:pt>
    <dgm:pt modelId="{9A5391A9-8F65-49AE-8E03-A27237EA80DA}">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Myšlienky:</a:t>
          </a:r>
        </a:p>
      </dgm:t>
    </dgm:pt>
    <dgm:pt modelId="{6A92F613-180E-41B0-AF0C-D1CB9CD306BD}" type="parTrans" cxnId="{45C15246-68BE-447C-B61A-9E911145E01F}">
      <dgm:prSet/>
      <dgm:spPr/>
      <dgm:t>
        <a:bodyPr/>
        <a:lstStyle/>
        <a:p>
          <a:endParaRPr lang="sk-SK" sz="1100"/>
        </a:p>
      </dgm:t>
    </dgm:pt>
    <dgm:pt modelId="{404665BF-FDC3-4A86-A6AD-CA81376BEF30}" type="sibTrans" cxnId="{45C15246-68BE-447C-B61A-9E911145E01F}">
      <dgm:prSet/>
      <dgm:spPr>
        <a:xfrm>
          <a:off x="1517117" y="-269313"/>
          <a:ext cx="2711719" cy="2711719"/>
        </a:xfrm>
        <a:solidFill>
          <a:srgbClr val="A5A5A5">
            <a:tint val="40000"/>
            <a:hueOff val="0"/>
            <a:satOff val="0"/>
            <a:lumOff val="0"/>
            <a:alphaOff val="0"/>
          </a:srgbClr>
        </a:solidFill>
        <a:ln>
          <a:noFill/>
        </a:ln>
        <a:effectLst/>
      </dgm:spPr>
      <dgm:t>
        <a:bodyPr/>
        <a:lstStyle/>
        <a:p>
          <a:endParaRPr lang="sk-SK" sz="1100"/>
        </a:p>
      </dgm:t>
    </dgm:pt>
    <dgm:pt modelId="{F899A9BA-23DC-409B-80E5-E1AB60D1A2F6}">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Telesné reakcie:</a:t>
          </a:r>
        </a:p>
      </dgm:t>
    </dgm:pt>
    <dgm:pt modelId="{8FF08650-4DB3-4814-996F-3B2F4EDD0F90}" type="parTrans" cxnId="{9B8CD5C0-7870-4DE3-B622-610A3CBB8566}">
      <dgm:prSet/>
      <dgm:spPr/>
      <dgm:t>
        <a:bodyPr/>
        <a:lstStyle/>
        <a:p>
          <a:endParaRPr lang="sk-SK" sz="1100"/>
        </a:p>
      </dgm:t>
    </dgm:pt>
    <dgm:pt modelId="{7D450966-51FE-4B5E-96E1-484B8BB6AB22}" type="sibTrans" cxnId="{9B8CD5C0-7870-4DE3-B622-610A3CBB8566}">
      <dgm:prSet/>
      <dgm:spPr/>
      <dgm:t>
        <a:bodyPr/>
        <a:lstStyle/>
        <a:p>
          <a:endParaRPr lang="sk-SK" sz="1100"/>
        </a:p>
      </dgm:t>
    </dgm:pt>
    <dgm:pt modelId="{B697C6CF-20CD-4A81-A331-7417B94E2E7B}">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Čo budem robiť, keď niekto ochorie?</a:t>
          </a:r>
        </a:p>
      </dgm:t>
    </dgm:pt>
    <dgm:pt modelId="{D54B9F07-43CE-4965-9229-0131E0B807EB}" type="parTrans" cxnId="{A76E9C5A-80BB-4E13-8B38-1B7003692093}">
      <dgm:prSet/>
      <dgm:spPr/>
      <dgm:t>
        <a:bodyPr/>
        <a:lstStyle/>
        <a:p>
          <a:endParaRPr lang="sk-SK" sz="1100"/>
        </a:p>
      </dgm:t>
    </dgm:pt>
    <dgm:pt modelId="{741D27C4-D48A-44AD-BE66-B64C32A3A2D1}" type="sibTrans" cxnId="{A76E9C5A-80BB-4E13-8B38-1B7003692093}">
      <dgm:prSet/>
      <dgm:spPr/>
      <dgm:t>
        <a:bodyPr/>
        <a:lstStyle/>
        <a:p>
          <a:endParaRPr lang="sk-SK" sz="1100"/>
        </a:p>
      </dgm:t>
    </dgm:pt>
    <dgm:pt modelId="{90926D3D-ECD8-47F9-9927-BEC4A0553C7B}">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točenie hlavy, slabosť v končatinách</a:t>
          </a:r>
        </a:p>
      </dgm:t>
    </dgm:pt>
    <dgm:pt modelId="{798C8BD2-7A45-4649-8F0E-03AB63F66063}" type="parTrans" cxnId="{FD2A6E39-5454-41EC-815F-81A2C461E578}">
      <dgm:prSet/>
      <dgm:spPr/>
      <dgm:t>
        <a:bodyPr/>
        <a:lstStyle/>
        <a:p>
          <a:endParaRPr lang="sk-SK" sz="1100"/>
        </a:p>
      </dgm:t>
    </dgm:pt>
    <dgm:pt modelId="{1B9F5426-13D1-4595-A465-ADD560C9D431}" type="sibTrans" cxnId="{FD2A6E39-5454-41EC-815F-81A2C461E578}">
      <dgm:prSet/>
      <dgm:spPr/>
      <dgm:t>
        <a:bodyPr/>
        <a:lstStyle/>
        <a:p>
          <a:endParaRPr lang="sk-SK" sz="1100"/>
        </a:p>
      </dgm:t>
    </dgm:pt>
    <dgm:pt modelId="{E6068DA7-5753-4045-9BCC-F20658E42A08}">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búšenie srdca, zrýchlenie dýchania</a:t>
          </a:r>
        </a:p>
      </dgm:t>
    </dgm:pt>
    <dgm:pt modelId="{FEBE56B6-5944-45C7-A921-0CB907541141}" type="parTrans" cxnId="{25F0EE7E-5A20-4989-89FE-C5730016006E}">
      <dgm:prSet/>
      <dgm:spPr/>
      <dgm:t>
        <a:bodyPr/>
        <a:lstStyle/>
        <a:p>
          <a:endParaRPr lang="sk-SK" sz="1100"/>
        </a:p>
      </dgm:t>
    </dgm:pt>
    <dgm:pt modelId="{B87B4D6A-C28F-44D0-9044-C615C544CAD4}" type="sibTrans" cxnId="{25F0EE7E-5A20-4989-89FE-C5730016006E}">
      <dgm:prSet/>
      <dgm:spPr/>
      <dgm:t>
        <a:bodyPr/>
        <a:lstStyle/>
        <a:p>
          <a:endParaRPr lang="sk-SK" sz="1100"/>
        </a:p>
      </dgm:t>
    </dgm:pt>
    <dgm:pt modelId="{4BECDA59-CEE6-427D-88A6-5DDEF09D77EC}">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zovretie žalúdka</a:t>
          </a:r>
        </a:p>
      </dgm:t>
    </dgm:pt>
    <dgm:pt modelId="{C5A690B2-EA1D-44D8-B23F-7A8578D56CAF}" type="parTrans" cxnId="{47195108-4530-4B44-81E0-09DAEFE7BACD}">
      <dgm:prSet/>
      <dgm:spPr/>
      <dgm:t>
        <a:bodyPr/>
        <a:lstStyle/>
        <a:p>
          <a:endParaRPr lang="sk-SK" sz="1100"/>
        </a:p>
      </dgm:t>
    </dgm:pt>
    <dgm:pt modelId="{D36652F9-A101-46C5-8672-1CA6D96FCD18}" type="sibTrans" cxnId="{47195108-4530-4B44-81E0-09DAEFE7BACD}">
      <dgm:prSet/>
      <dgm:spPr/>
      <dgm:t>
        <a:bodyPr/>
        <a:lstStyle/>
        <a:p>
          <a:endParaRPr lang="sk-SK" sz="1100"/>
        </a:p>
      </dgm:t>
    </dgm:pt>
    <dgm:pt modelId="{1A351A11-83AF-4548-84AD-620055F01927}">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Čo keď to nezvládnem?</a:t>
          </a:r>
        </a:p>
      </dgm:t>
    </dgm:pt>
    <dgm:pt modelId="{50C026A1-63F1-4642-8C3E-0C0E244E972F}" type="parTrans" cxnId="{C0CFE74A-FBD4-4E24-BBDC-75523C5271FD}">
      <dgm:prSet/>
      <dgm:spPr/>
      <dgm:t>
        <a:bodyPr/>
        <a:lstStyle/>
        <a:p>
          <a:endParaRPr lang="sk-SK" sz="1100"/>
        </a:p>
      </dgm:t>
    </dgm:pt>
    <dgm:pt modelId="{3FDFD3F7-F825-413A-A719-27A9D9A4413B}" type="sibTrans" cxnId="{C0CFE74A-FBD4-4E24-BBDC-75523C5271FD}">
      <dgm:prSet/>
      <dgm:spPr/>
      <dgm:t>
        <a:bodyPr/>
        <a:lstStyle/>
        <a:p>
          <a:endParaRPr lang="sk-SK" sz="1100"/>
        </a:p>
      </dgm:t>
    </dgm:pt>
    <dgm:pt modelId="{23ADA9FC-CD33-451C-AB41-4DF1FA574FAA}">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Správanie:</a:t>
          </a:r>
          <a:endParaRPr lang="sk-SK" sz="1100">
            <a:solidFill>
              <a:sysClr val="windowText" lastClr="000000"/>
            </a:solidFill>
            <a:latin typeface="Calibri" panose="020F0502020204030204"/>
            <a:ea typeface="+mn-ea"/>
            <a:cs typeface="+mn-cs"/>
          </a:endParaRPr>
        </a:p>
      </dgm:t>
    </dgm:pt>
    <dgm:pt modelId="{96E6A539-E2AC-4D8C-9154-A6D5044B1388}" type="parTrans" cxnId="{7C299BF2-E8B7-4B27-B878-00991FF96825}">
      <dgm:prSet/>
      <dgm:spPr/>
      <dgm:t>
        <a:bodyPr/>
        <a:lstStyle/>
        <a:p>
          <a:endParaRPr lang="sk-SK" sz="1100"/>
        </a:p>
      </dgm:t>
    </dgm:pt>
    <dgm:pt modelId="{2CF0871B-A001-4381-864F-AF7E1649505D}" type="sibTrans" cxnId="{7C299BF2-E8B7-4B27-B878-00991FF96825}">
      <dgm:prSet/>
      <dgm:spPr/>
      <dgm:t>
        <a:bodyPr/>
        <a:lstStyle/>
        <a:p>
          <a:endParaRPr lang="sk-SK" sz="1100"/>
        </a:p>
      </dgm:t>
    </dgm:pt>
    <dgm:pt modelId="{58A14FFC-7D77-4C1D-949C-B274EBBEFFD5}">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paralizácia</a:t>
          </a:r>
        </a:p>
      </dgm:t>
    </dgm:pt>
    <dgm:pt modelId="{6D9CAD48-DBBC-4413-9D43-0FCDB4C8796A}" type="parTrans" cxnId="{49B1618D-98E0-421A-A231-E6EACFC15802}">
      <dgm:prSet/>
      <dgm:spPr/>
      <dgm:t>
        <a:bodyPr/>
        <a:lstStyle/>
        <a:p>
          <a:endParaRPr lang="sk-SK" sz="1100"/>
        </a:p>
      </dgm:t>
    </dgm:pt>
    <dgm:pt modelId="{3A97F133-488C-4223-A448-26E8C208D86D}" type="sibTrans" cxnId="{49B1618D-98E0-421A-A231-E6EACFC15802}">
      <dgm:prSet/>
      <dgm:spPr/>
      <dgm:t>
        <a:bodyPr/>
        <a:lstStyle/>
        <a:p>
          <a:endParaRPr lang="sk-SK" sz="1100"/>
        </a:p>
      </dgm:t>
    </dgm:pt>
    <dgm:pt modelId="{B8EB0021-A39C-428B-AA8A-DFA15EAEEA1A}">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 útek zo situácie</a:t>
          </a:r>
        </a:p>
      </dgm:t>
    </dgm:pt>
    <dgm:pt modelId="{9CEEEFB6-957A-4969-A96A-41058DA60CBF}" type="parTrans" cxnId="{88A6EC43-2E70-48EF-BA35-131DE9CD14BA}">
      <dgm:prSet/>
      <dgm:spPr/>
      <dgm:t>
        <a:bodyPr/>
        <a:lstStyle/>
        <a:p>
          <a:endParaRPr lang="sk-SK" sz="1100"/>
        </a:p>
      </dgm:t>
    </dgm:pt>
    <dgm:pt modelId="{F5965CE2-440C-49FF-894C-2513960EC38F}" type="sibTrans" cxnId="{88A6EC43-2E70-48EF-BA35-131DE9CD14BA}">
      <dgm:prSet/>
      <dgm:spPr/>
      <dgm:t>
        <a:bodyPr/>
        <a:lstStyle/>
        <a:p>
          <a:endParaRPr lang="sk-SK" sz="1100"/>
        </a:p>
      </dgm:t>
    </dgm:pt>
    <dgm:pt modelId="{E2DF87FC-DB2E-4B6F-B7E5-851A44C8EA19}">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Emócie:</a:t>
          </a:r>
        </a:p>
      </dgm:t>
    </dgm:pt>
    <dgm:pt modelId="{C7DA08E2-AD40-48A4-A893-D8277BED67C0}" type="parTrans" cxnId="{6E294DC4-F4EB-4153-823B-7B60722F2C76}">
      <dgm:prSet/>
      <dgm:spPr/>
      <dgm:t>
        <a:bodyPr/>
        <a:lstStyle/>
        <a:p>
          <a:endParaRPr lang="sk-SK" sz="1100"/>
        </a:p>
      </dgm:t>
    </dgm:pt>
    <dgm:pt modelId="{A4750A9F-F5E0-42DE-991B-0176D1FA35A5}" type="sibTrans" cxnId="{6E294DC4-F4EB-4153-823B-7B60722F2C76}">
      <dgm:prSet/>
      <dgm:spPr/>
      <dgm:t>
        <a:bodyPr/>
        <a:lstStyle/>
        <a:p>
          <a:endParaRPr lang="sk-SK" sz="1100"/>
        </a:p>
      </dgm:t>
    </dgm:pt>
    <dgm:pt modelId="{5068DD30-46D3-4DED-9477-E62EF8654863}">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úzkosť</a:t>
          </a:r>
        </a:p>
      </dgm:t>
    </dgm:pt>
    <dgm:pt modelId="{C7A97FB7-3DBA-4092-9652-E9B163438C28}" type="parTrans" cxnId="{2171D351-4151-445B-97EF-D900354AD1C5}">
      <dgm:prSet/>
      <dgm:spPr/>
      <dgm:t>
        <a:bodyPr/>
        <a:lstStyle/>
        <a:p>
          <a:endParaRPr lang="sk-SK" sz="1100"/>
        </a:p>
      </dgm:t>
    </dgm:pt>
    <dgm:pt modelId="{D0E03A4A-E14E-4A1A-8F54-087EFEE612F8}" type="sibTrans" cxnId="{2171D351-4151-445B-97EF-D900354AD1C5}">
      <dgm:prSet/>
      <dgm:spPr/>
      <dgm:t>
        <a:bodyPr/>
        <a:lstStyle/>
        <a:p>
          <a:endParaRPr lang="sk-SK" sz="1100"/>
        </a:p>
      </dgm:t>
    </dgm:pt>
    <dgm:pt modelId="{784502B2-4DD9-4525-AABE-2C9B4E9CA43E}">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strach</a:t>
          </a:r>
        </a:p>
      </dgm:t>
    </dgm:pt>
    <dgm:pt modelId="{3A97230A-B5C6-4AB7-83EB-6D8B9E07A539}" type="parTrans" cxnId="{38262AE2-DCE6-4D5F-ACED-8B0A9082464A}">
      <dgm:prSet/>
      <dgm:spPr/>
      <dgm:t>
        <a:bodyPr/>
        <a:lstStyle/>
        <a:p>
          <a:endParaRPr lang="sk-SK" sz="1100"/>
        </a:p>
      </dgm:t>
    </dgm:pt>
    <dgm:pt modelId="{E8780D94-06FA-4323-A7ED-A9E76B635F2C}" type="sibTrans" cxnId="{38262AE2-DCE6-4D5F-ACED-8B0A9082464A}">
      <dgm:prSet/>
      <dgm:spPr/>
      <dgm:t>
        <a:bodyPr/>
        <a:lstStyle/>
        <a:p>
          <a:endParaRPr lang="sk-SK" sz="1100"/>
        </a:p>
      </dgm:t>
    </dgm:pt>
    <dgm:pt modelId="{9BEB5E62-330B-49E9-BAD6-C7734D3B6DB5}" type="pres">
      <dgm:prSet presAssocID="{EA314B6E-92C8-49D8-BC4B-41989B53A28F}" presName="Name0" presStyleCnt="0">
        <dgm:presLayoutVars>
          <dgm:dir/>
          <dgm:resizeHandles val="exact"/>
        </dgm:presLayoutVars>
      </dgm:prSet>
      <dgm:spPr/>
      <dgm:t>
        <a:bodyPr/>
        <a:lstStyle/>
        <a:p>
          <a:endParaRPr lang="sk-SK"/>
        </a:p>
      </dgm:t>
    </dgm:pt>
    <dgm:pt modelId="{DC5D633D-8998-4034-86AB-CB218ACE6BED}" type="pres">
      <dgm:prSet presAssocID="{EA314B6E-92C8-49D8-BC4B-41989B53A28F}" presName="cycle" presStyleCnt="0"/>
      <dgm:spPr/>
    </dgm:pt>
    <dgm:pt modelId="{BA72E38D-D36F-4302-909E-0C1ABE4B46E1}" type="pres">
      <dgm:prSet presAssocID="{9A5391A9-8F65-49AE-8E03-A27237EA80DA}" presName="nodeFirstNode" presStyleLbl="node1" presStyleIdx="0" presStyleCnt="4" custScaleX="123812" custScaleY="74332">
        <dgm:presLayoutVars>
          <dgm:bulletEnabled val="1"/>
        </dgm:presLayoutVars>
      </dgm:prSet>
      <dgm:spPr>
        <a:prstGeom prst="roundRect">
          <a:avLst/>
        </a:prstGeom>
      </dgm:spPr>
      <dgm:t>
        <a:bodyPr/>
        <a:lstStyle/>
        <a:p>
          <a:endParaRPr lang="sk-SK"/>
        </a:p>
      </dgm:t>
    </dgm:pt>
    <dgm:pt modelId="{3F9F93A5-E744-4BDA-BA8E-6E38735AE3D9}" type="pres">
      <dgm:prSet presAssocID="{404665BF-FDC3-4A86-A6AD-CA81376BEF30}" presName="sibTransFirstNode" presStyleLbl="bgShp" presStyleIdx="0" presStyleCnt="1" custLinFactNeighborX="-6068" custLinFactNeighborY="1061"/>
      <dgm:spPr>
        <a:prstGeom prst="circularArrow">
          <a:avLst>
            <a:gd name="adj1" fmla="val 4668"/>
            <a:gd name="adj2" fmla="val 272909"/>
            <a:gd name="adj3" fmla="val 11793759"/>
            <a:gd name="adj4" fmla="val 18791720"/>
            <a:gd name="adj5" fmla="val 4847"/>
          </a:avLst>
        </a:prstGeom>
      </dgm:spPr>
      <dgm:t>
        <a:bodyPr/>
        <a:lstStyle/>
        <a:p>
          <a:endParaRPr lang="sk-SK"/>
        </a:p>
      </dgm:t>
    </dgm:pt>
    <dgm:pt modelId="{A48C857F-8AB4-495B-B58F-4FFA6FD977BF}" type="pres">
      <dgm:prSet presAssocID="{E2DF87FC-DB2E-4B6F-B7E5-851A44C8EA19}" presName="nodeFollowingNodes" presStyleLbl="node1" presStyleIdx="1" presStyleCnt="4" custRadScaleRad="126428" custRadScaleInc="-1231">
        <dgm:presLayoutVars>
          <dgm:bulletEnabled val="1"/>
        </dgm:presLayoutVars>
      </dgm:prSet>
      <dgm:spPr>
        <a:prstGeom prst="roundRect">
          <a:avLst/>
        </a:prstGeom>
      </dgm:spPr>
      <dgm:t>
        <a:bodyPr/>
        <a:lstStyle/>
        <a:p>
          <a:endParaRPr lang="sk-SK"/>
        </a:p>
      </dgm:t>
    </dgm:pt>
    <dgm:pt modelId="{D0108048-AFEF-476D-91ED-5B29974BC43C}" type="pres">
      <dgm:prSet presAssocID="{F899A9BA-23DC-409B-80E5-E1AB60D1A2F6}" presName="nodeFollowingNodes" presStyleLbl="node1" presStyleIdx="2" presStyleCnt="4" custScaleX="125690" custScaleY="84101" custRadScaleRad="124460" custRadScaleInc="-626">
        <dgm:presLayoutVars>
          <dgm:bulletEnabled val="1"/>
        </dgm:presLayoutVars>
      </dgm:prSet>
      <dgm:spPr>
        <a:prstGeom prst="roundRect">
          <a:avLst/>
        </a:prstGeom>
      </dgm:spPr>
      <dgm:t>
        <a:bodyPr/>
        <a:lstStyle/>
        <a:p>
          <a:endParaRPr lang="sk-SK"/>
        </a:p>
      </dgm:t>
    </dgm:pt>
    <dgm:pt modelId="{EA46CFBF-0853-4A3F-A62B-497DF596F6E9}" type="pres">
      <dgm:prSet presAssocID="{23ADA9FC-CD33-451C-AB41-4DF1FA574FAA}" presName="nodeFollowingNodes" presStyleLbl="node1" presStyleIdx="3" presStyleCnt="4" custRadScaleRad="119581" custRadScaleInc="1302">
        <dgm:presLayoutVars>
          <dgm:bulletEnabled val="1"/>
        </dgm:presLayoutVars>
      </dgm:prSet>
      <dgm:spPr>
        <a:prstGeom prst="roundRect">
          <a:avLst/>
        </a:prstGeom>
      </dgm:spPr>
      <dgm:t>
        <a:bodyPr/>
        <a:lstStyle/>
        <a:p>
          <a:endParaRPr lang="sk-SK"/>
        </a:p>
      </dgm:t>
    </dgm:pt>
  </dgm:ptLst>
  <dgm:cxnLst>
    <dgm:cxn modelId="{A76E9C5A-80BB-4E13-8B38-1B7003692093}" srcId="{9A5391A9-8F65-49AE-8E03-A27237EA80DA}" destId="{B697C6CF-20CD-4A81-A331-7417B94E2E7B}" srcOrd="0" destOrd="0" parTransId="{D54B9F07-43CE-4965-9229-0131E0B807EB}" sibTransId="{741D27C4-D48A-44AD-BE66-B64C32A3A2D1}"/>
    <dgm:cxn modelId="{8D2383DB-FFAB-4EE8-A1D1-945F6EA6A4AF}" type="presOf" srcId="{1A351A11-83AF-4548-84AD-620055F01927}" destId="{BA72E38D-D36F-4302-909E-0C1ABE4B46E1}" srcOrd="0" destOrd="2" presId="urn:microsoft.com/office/officeart/2005/8/layout/cycle3"/>
    <dgm:cxn modelId="{FD2A6E39-5454-41EC-815F-81A2C461E578}" srcId="{F899A9BA-23DC-409B-80E5-E1AB60D1A2F6}" destId="{90926D3D-ECD8-47F9-9927-BEC4A0553C7B}" srcOrd="0" destOrd="0" parTransId="{798C8BD2-7A45-4649-8F0E-03AB63F66063}" sibTransId="{1B9F5426-13D1-4595-A465-ADD560C9D431}"/>
    <dgm:cxn modelId="{D437F82B-0C23-48B8-9D94-B8696A337385}" type="presOf" srcId="{EA314B6E-92C8-49D8-BC4B-41989B53A28F}" destId="{9BEB5E62-330B-49E9-BAD6-C7734D3B6DB5}" srcOrd="0" destOrd="0" presId="urn:microsoft.com/office/officeart/2005/8/layout/cycle3"/>
    <dgm:cxn modelId="{7C299BF2-E8B7-4B27-B878-00991FF96825}" srcId="{EA314B6E-92C8-49D8-BC4B-41989B53A28F}" destId="{23ADA9FC-CD33-451C-AB41-4DF1FA574FAA}" srcOrd="3" destOrd="0" parTransId="{96E6A539-E2AC-4D8C-9154-A6D5044B1388}" sibTransId="{2CF0871B-A001-4381-864F-AF7E1649505D}"/>
    <dgm:cxn modelId="{8CFAFFD2-D28D-4BAC-883B-1F011B8612A3}" type="presOf" srcId="{23ADA9FC-CD33-451C-AB41-4DF1FA574FAA}" destId="{EA46CFBF-0853-4A3F-A62B-497DF596F6E9}" srcOrd="0" destOrd="0" presId="urn:microsoft.com/office/officeart/2005/8/layout/cycle3"/>
    <dgm:cxn modelId="{25F0EE7E-5A20-4989-89FE-C5730016006E}" srcId="{F899A9BA-23DC-409B-80E5-E1AB60D1A2F6}" destId="{E6068DA7-5753-4045-9BCC-F20658E42A08}" srcOrd="1" destOrd="0" parTransId="{FEBE56B6-5944-45C7-A921-0CB907541141}" sibTransId="{B87B4D6A-C28F-44D0-9044-C615C544CAD4}"/>
    <dgm:cxn modelId="{55C17D80-29AE-4117-A308-559EC2F2AE64}" type="presOf" srcId="{5068DD30-46D3-4DED-9477-E62EF8654863}" destId="{A48C857F-8AB4-495B-B58F-4FFA6FD977BF}" srcOrd="0" destOrd="1" presId="urn:microsoft.com/office/officeart/2005/8/layout/cycle3"/>
    <dgm:cxn modelId="{F89DD29B-A5F4-41A3-8E1F-2A4C9FA883D9}" type="presOf" srcId="{404665BF-FDC3-4A86-A6AD-CA81376BEF30}" destId="{3F9F93A5-E744-4BDA-BA8E-6E38735AE3D9}" srcOrd="0" destOrd="0" presId="urn:microsoft.com/office/officeart/2005/8/layout/cycle3"/>
    <dgm:cxn modelId="{6E294DC4-F4EB-4153-823B-7B60722F2C76}" srcId="{EA314B6E-92C8-49D8-BC4B-41989B53A28F}" destId="{E2DF87FC-DB2E-4B6F-B7E5-851A44C8EA19}" srcOrd="1" destOrd="0" parTransId="{C7DA08E2-AD40-48A4-A893-D8277BED67C0}" sibTransId="{A4750A9F-F5E0-42DE-991B-0176D1FA35A5}"/>
    <dgm:cxn modelId="{79293036-8FA0-4BB7-A4E5-B866485A090A}" type="presOf" srcId="{58A14FFC-7D77-4C1D-949C-B274EBBEFFD5}" destId="{EA46CFBF-0853-4A3F-A62B-497DF596F6E9}" srcOrd="0" destOrd="1" presId="urn:microsoft.com/office/officeart/2005/8/layout/cycle3"/>
    <dgm:cxn modelId="{777B2727-CAB4-4515-B427-7BB72386E250}" type="presOf" srcId="{E6068DA7-5753-4045-9BCC-F20658E42A08}" destId="{D0108048-AFEF-476D-91ED-5B29974BC43C}" srcOrd="0" destOrd="2" presId="urn:microsoft.com/office/officeart/2005/8/layout/cycle3"/>
    <dgm:cxn modelId="{38262AE2-DCE6-4D5F-ACED-8B0A9082464A}" srcId="{E2DF87FC-DB2E-4B6F-B7E5-851A44C8EA19}" destId="{784502B2-4DD9-4525-AABE-2C9B4E9CA43E}" srcOrd="1" destOrd="0" parTransId="{3A97230A-B5C6-4AB7-83EB-6D8B9E07A539}" sibTransId="{E8780D94-06FA-4323-A7ED-A9E76B635F2C}"/>
    <dgm:cxn modelId="{2171D351-4151-445B-97EF-D900354AD1C5}" srcId="{E2DF87FC-DB2E-4B6F-B7E5-851A44C8EA19}" destId="{5068DD30-46D3-4DED-9477-E62EF8654863}" srcOrd="0" destOrd="0" parTransId="{C7A97FB7-3DBA-4092-9652-E9B163438C28}" sibTransId="{D0E03A4A-E14E-4A1A-8F54-087EFEE612F8}"/>
    <dgm:cxn modelId="{C0CFE74A-FBD4-4E24-BBDC-75523C5271FD}" srcId="{9A5391A9-8F65-49AE-8E03-A27237EA80DA}" destId="{1A351A11-83AF-4548-84AD-620055F01927}" srcOrd="1" destOrd="0" parTransId="{50C026A1-63F1-4642-8C3E-0C0E244E972F}" sibTransId="{3FDFD3F7-F825-413A-A719-27A9D9A4413B}"/>
    <dgm:cxn modelId="{47195108-4530-4B44-81E0-09DAEFE7BACD}" srcId="{F899A9BA-23DC-409B-80E5-E1AB60D1A2F6}" destId="{4BECDA59-CEE6-427D-88A6-5DDEF09D77EC}" srcOrd="2" destOrd="0" parTransId="{C5A690B2-EA1D-44D8-B23F-7A8578D56CAF}" sibTransId="{D36652F9-A101-46C5-8672-1CA6D96FCD18}"/>
    <dgm:cxn modelId="{0A7EA9F0-CAD5-472D-9E5C-08C63AE71C48}" type="presOf" srcId="{F899A9BA-23DC-409B-80E5-E1AB60D1A2F6}" destId="{D0108048-AFEF-476D-91ED-5B29974BC43C}" srcOrd="0" destOrd="0" presId="urn:microsoft.com/office/officeart/2005/8/layout/cycle3"/>
    <dgm:cxn modelId="{DF5E05F1-A2F8-42E5-9FE3-4DB9DA8548D9}" type="presOf" srcId="{E2DF87FC-DB2E-4B6F-B7E5-851A44C8EA19}" destId="{A48C857F-8AB4-495B-B58F-4FFA6FD977BF}" srcOrd="0" destOrd="0" presId="urn:microsoft.com/office/officeart/2005/8/layout/cycle3"/>
    <dgm:cxn modelId="{49B1618D-98E0-421A-A231-E6EACFC15802}" srcId="{23ADA9FC-CD33-451C-AB41-4DF1FA574FAA}" destId="{58A14FFC-7D77-4C1D-949C-B274EBBEFFD5}" srcOrd="0" destOrd="0" parTransId="{6D9CAD48-DBBC-4413-9D43-0FCDB4C8796A}" sibTransId="{3A97F133-488C-4223-A448-26E8C208D86D}"/>
    <dgm:cxn modelId="{E5C3DB8E-22CD-4C82-99DD-C9723001968B}" type="presOf" srcId="{B697C6CF-20CD-4A81-A331-7417B94E2E7B}" destId="{BA72E38D-D36F-4302-909E-0C1ABE4B46E1}" srcOrd="0" destOrd="1" presId="urn:microsoft.com/office/officeart/2005/8/layout/cycle3"/>
    <dgm:cxn modelId="{88A6EC43-2E70-48EF-BA35-131DE9CD14BA}" srcId="{23ADA9FC-CD33-451C-AB41-4DF1FA574FAA}" destId="{B8EB0021-A39C-428B-AA8A-DFA15EAEEA1A}" srcOrd="1" destOrd="0" parTransId="{9CEEEFB6-957A-4969-A96A-41058DA60CBF}" sibTransId="{F5965CE2-440C-49FF-894C-2513960EC38F}"/>
    <dgm:cxn modelId="{9B8CD5C0-7870-4DE3-B622-610A3CBB8566}" srcId="{EA314B6E-92C8-49D8-BC4B-41989B53A28F}" destId="{F899A9BA-23DC-409B-80E5-E1AB60D1A2F6}" srcOrd="2" destOrd="0" parTransId="{8FF08650-4DB3-4814-996F-3B2F4EDD0F90}" sibTransId="{7D450966-51FE-4B5E-96E1-484B8BB6AB22}"/>
    <dgm:cxn modelId="{70DC43E1-0328-4AA7-929B-7EAEA2E2D52D}" type="presOf" srcId="{9A5391A9-8F65-49AE-8E03-A27237EA80DA}" destId="{BA72E38D-D36F-4302-909E-0C1ABE4B46E1}" srcOrd="0" destOrd="0" presId="urn:microsoft.com/office/officeart/2005/8/layout/cycle3"/>
    <dgm:cxn modelId="{259BF16B-8CB3-4BF5-ABF8-DD66669B3E66}" type="presOf" srcId="{B8EB0021-A39C-428B-AA8A-DFA15EAEEA1A}" destId="{EA46CFBF-0853-4A3F-A62B-497DF596F6E9}" srcOrd="0" destOrd="2" presId="urn:microsoft.com/office/officeart/2005/8/layout/cycle3"/>
    <dgm:cxn modelId="{67A6421B-5B35-486C-9927-48663EEF7C85}" type="presOf" srcId="{784502B2-4DD9-4525-AABE-2C9B4E9CA43E}" destId="{A48C857F-8AB4-495B-B58F-4FFA6FD977BF}" srcOrd="0" destOrd="2" presId="urn:microsoft.com/office/officeart/2005/8/layout/cycle3"/>
    <dgm:cxn modelId="{51C99E6F-EFC7-4F1F-A771-5BEC4CAD2648}" type="presOf" srcId="{4BECDA59-CEE6-427D-88A6-5DDEF09D77EC}" destId="{D0108048-AFEF-476D-91ED-5B29974BC43C}" srcOrd="0" destOrd="3" presId="urn:microsoft.com/office/officeart/2005/8/layout/cycle3"/>
    <dgm:cxn modelId="{45C15246-68BE-447C-B61A-9E911145E01F}" srcId="{EA314B6E-92C8-49D8-BC4B-41989B53A28F}" destId="{9A5391A9-8F65-49AE-8E03-A27237EA80DA}" srcOrd="0" destOrd="0" parTransId="{6A92F613-180E-41B0-AF0C-D1CB9CD306BD}" sibTransId="{404665BF-FDC3-4A86-A6AD-CA81376BEF30}"/>
    <dgm:cxn modelId="{17CC04BF-3C95-4264-9022-73C85A1CE8EB}" type="presOf" srcId="{90926D3D-ECD8-47F9-9927-BEC4A0553C7B}" destId="{D0108048-AFEF-476D-91ED-5B29974BC43C}" srcOrd="0" destOrd="1" presId="urn:microsoft.com/office/officeart/2005/8/layout/cycle3"/>
    <dgm:cxn modelId="{757036AC-DEDE-4538-9DD7-AC65BCEF8C0B}" type="presParOf" srcId="{9BEB5E62-330B-49E9-BAD6-C7734D3B6DB5}" destId="{DC5D633D-8998-4034-86AB-CB218ACE6BED}" srcOrd="0" destOrd="0" presId="urn:microsoft.com/office/officeart/2005/8/layout/cycle3"/>
    <dgm:cxn modelId="{6340C42E-A69E-4AF6-8F10-9687163BA87E}" type="presParOf" srcId="{DC5D633D-8998-4034-86AB-CB218ACE6BED}" destId="{BA72E38D-D36F-4302-909E-0C1ABE4B46E1}" srcOrd="0" destOrd="0" presId="urn:microsoft.com/office/officeart/2005/8/layout/cycle3"/>
    <dgm:cxn modelId="{7E1B91D9-8560-4AA1-9C9E-71B5381BFD0F}" type="presParOf" srcId="{DC5D633D-8998-4034-86AB-CB218ACE6BED}" destId="{3F9F93A5-E744-4BDA-BA8E-6E38735AE3D9}" srcOrd="1" destOrd="0" presId="urn:microsoft.com/office/officeart/2005/8/layout/cycle3"/>
    <dgm:cxn modelId="{B56E18B9-FE25-478C-B964-118FA02ED4E5}" type="presParOf" srcId="{DC5D633D-8998-4034-86AB-CB218ACE6BED}" destId="{A48C857F-8AB4-495B-B58F-4FFA6FD977BF}" srcOrd="2" destOrd="0" presId="urn:microsoft.com/office/officeart/2005/8/layout/cycle3"/>
    <dgm:cxn modelId="{741B30DB-0797-4BF2-9D8F-B5E6C58AB8D5}" type="presParOf" srcId="{DC5D633D-8998-4034-86AB-CB218ACE6BED}" destId="{D0108048-AFEF-476D-91ED-5B29974BC43C}" srcOrd="3" destOrd="0" presId="urn:microsoft.com/office/officeart/2005/8/layout/cycle3"/>
    <dgm:cxn modelId="{AF7F6733-F480-4878-81E3-A3D2F333E24F}" type="presParOf" srcId="{DC5D633D-8998-4034-86AB-CB218ACE6BED}" destId="{EA46CFBF-0853-4A3F-A62B-497DF596F6E9}" srcOrd="4"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B2C569-9E10-4C96-A479-9E8D14150D3E}" type="doc">
      <dgm:prSet loTypeId="urn:microsoft.com/office/officeart/2005/8/layout/bProcess3" loCatId="process" qsTypeId="urn:microsoft.com/office/officeart/2005/8/quickstyle/simple3" qsCatId="simple" csTypeId="urn:microsoft.com/office/officeart/2005/8/colors/accent3_2" csCatId="accent3" phldr="1"/>
      <dgm:spPr/>
      <dgm:t>
        <a:bodyPr/>
        <a:lstStyle/>
        <a:p>
          <a:endParaRPr lang="sk-SK"/>
        </a:p>
      </dgm:t>
    </dgm:pt>
    <dgm:pt modelId="{7F400037-A4E4-4E7D-9CAF-68985239015A}">
      <dgm:prSet phldrT="[Text]" custT="1"/>
      <dgm:spPr>
        <a:xfrm>
          <a:off x="7140"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1. Pokúsim sa o nadhľad – poviem si, že daná situácia nie je nemenná </a:t>
          </a:r>
        </a:p>
        <a:p>
          <a:pPr>
            <a:spcAft>
              <a:spcPts val="0"/>
            </a:spcAft>
          </a:pPr>
          <a:r>
            <a:rPr lang="sk-SK" sz="1050">
              <a:solidFill>
                <a:sysClr val="windowText" lastClr="000000"/>
              </a:solidFill>
              <a:latin typeface="Calibri" panose="020F0502020204030204"/>
              <a:ea typeface="+mn-ea"/>
              <a:cs typeface="+mn-cs"/>
            </a:rPr>
            <a:t>a nebude trvať večne</a:t>
          </a:r>
        </a:p>
      </dgm:t>
    </dgm:pt>
    <dgm:pt modelId="{EC6F648A-4427-4DEE-AC4F-D8BC29E22770}" type="parTrans" cxnId="{3CDC0C39-F606-422C-862A-58F30359016E}">
      <dgm:prSet/>
      <dgm:spPr/>
      <dgm:t>
        <a:bodyPr/>
        <a:lstStyle/>
        <a:p>
          <a:endParaRPr lang="sk-SK" sz="3600"/>
        </a:p>
      </dgm:t>
    </dgm:pt>
    <dgm:pt modelId="{8DE28B18-5C7C-4068-A36F-17A88DFAF422}" type="sibTrans" cxnId="{3CDC0C39-F606-422C-862A-58F30359016E}">
      <dgm:prSet custT="1"/>
      <dgm:spPr>
        <a:xfrm>
          <a:off x="936746"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B6831209-FD43-424B-8A2D-66D20C1835DF}">
      <dgm:prSet custT="1"/>
      <dgm:spPr>
        <a:xfrm>
          <a:off x="1127519"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2. Doprajem si relax </a:t>
          </a:r>
        </a:p>
        <a:p>
          <a:pPr>
            <a:spcAft>
              <a:spcPct val="35000"/>
            </a:spcAft>
          </a:pPr>
          <a:r>
            <a:rPr lang="sk-SK" sz="1050">
              <a:solidFill>
                <a:sysClr val="windowText" lastClr="000000"/>
              </a:solidFill>
              <a:latin typeface="Calibri" panose="020F0502020204030204"/>
              <a:ea typeface="+mn-ea"/>
              <a:cs typeface="+mn-cs"/>
            </a:rPr>
            <a:t>a dostatočný oddych na zotavenie a načerpanie novej energie</a:t>
          </a:r>
        </a:p>
      </dgm:t>
    </dgm:pt>
    <dgm:pt modelId="{64A53DBF-BC1F-4D57-883F-1C3DEDD66B0C}" type="parTrans" cxnId="{2F618270-5824-4A37-96FA-7622776CA40D}">
      <dgm:prSet/>
      <dgm:spPr/>
      <dgm:t>
        <a:bodyPr/>
        <a:lstStyle/>
        <a:p>
          <a:endParaRPr lang="sk-SK" sz="3600"/>
        </a:p>
      </dgm:t>
    </dgm:pt>
    <dgm:pt modelId="{D0EF04B7-9A75-47A7-8B12-CFB278FD5DDA}" type="sibTrans" cxnId="{2F618270-5824-4A37-96FA-7622776CA40D}">
      <dgm:prSet custT="1"/>
      <dgm:spPr>
        <a:xfrm>
          <a:off x="2057125"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9D2A5242-61A6-49C8-86C2-2CACAC5F3414}">
      <dgm:prSet custT="1"/>
      <dgm:spPr>
        <a:xfrm>
          <a:off x="2247898" y="3168"/>
          <a:ext cx="977901"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3. Doprajem si čas na precítenie, uvedomenie si a vyplavenie prežívaných pocitov,  nebojím sa napr. smútiť</a:t>
          </a:r>
        </a:p>
      </dgm:t>
    </dgm:pt>
    <dgm:pt modelId="{4C671661-CBF5-4B3F-BB94-3E53D1196FF9}" type="parTrans" cxnId="{E8BDD9F3-4CDF-4A10-A7B0-CA5A51FFC377}">
      <dgm:prSet/>
      <dgm:spPr/>
      <dgm:t>
        <a:bodyPr/>
        <a:lstStyle/>
        <a:p>
          <a:endParaRPr lang="sk-SK" sz="3600"/>
        </a:p>
      </dgm:t>
    </dgm:pt>
    <dgm:pt modelId="{1FAE0537-2F29-4E30-B492-1882402F6DCF}" type="sibTrans" cxnId="{E8BDD9F3-4CDF-4A10-A7B0-CA5A51FFC377}">
      <dgm:prSet custT="1"/>
      <dgm:spPr>
        <a:xfrm>
          <a:off x="3223999"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FBC6B6C5-771F-4CBD-A47B-949EC4B93C89}">
      <dgm:prSet custT="1"/>
      <dgm:spPr>
        <a:xfrm>
          <a:off x="3414772"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4. Zozbieram si všetky možné informácie </a:t>
          </a:r>
        </a:p>
        <a:p>
          <a:pPr>
            <a:spcAft>
              <a:spcPct val="35000"/>
            </a:spcAft>
          </a:pPr>
          <a:r>
            <a:rPr lang="sk-SK" sz="1050">
              <a:solidFill>
                <a:sysClr val="windowText" lastClr="000000"/>
              </a:solidFill>
              <a:latin typeface="Calibri" panose="020F0502020204030204"/>
              <a:ea typeface="+mn-ea"/>
              <a:cs typeface="+mn-cs"/>
            </a:rPr>
            <a:t>o probléme</a:t>
          </a:r>
        </a:p>
      </dgm:t>
    </dgm:pt>
    <dgm:pt modelId="{B323FC6E-C0CF-4E41-AF98-3EC5BD7F6FA9}" type="parTrans" cxnId="{1D116585-59BC-44E6-B919-D0991F85659D}">
      <dgm:prSet/>
      <dgm:spPr/>
      <dgm:t>
        <a:bodyPr/>
        <a:lstStyle/>
        <a:p>
          <a:endParaRPr lang="sk-SK" sz="3600"/>
        </a:p>
      </dgm:t>
    </dgm:pt>
    <dgm:pt modelId="{AF9EABC8-73C5-4A3D-AAE9-D6F60E01E3E9}" type="sibTrans" cxnId="{1D116585-59BC-44E6-B919-D0991F85659D}">
      <dgm:prSet custT="1"/>
      <dgm:spPr>
        <a:xfrm>
          <a:off x="4344378"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E210467B-BD84-4B6E-B7C2-0C68FB38CB64}">
      <dgm:prSet custT="1"/>
      <dgm:spPr>
        <a:xfrm>
          <a:off x="4535151"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5. Hľadám </a:t>
          </a:r>
        </a:p>
        <a:p>
          <a:pPr>
            <a:spcAft>
              <a:spcPts val="0"/>
            </a:spcAft>
          </a:pPr>
          <a:r>
            <a:rPr lang="sk-SK" sz="1050">
              <a:solidFill>
                <a:sysClr val="windowText" lastClr="000000"/>
              </a:solidFill>
              <a:latin typeface="Calibri" panose="020F0502020204030204"/>
              <a:ea typeface="+mn-ea"/>
              <a:cs typeface="+mn-cs"/>
            </a:rPr>
            <a:t>a navrhujem nové alternatívy </a:t>
          </a:r>
        </a:p>
        <a:p>
          <a:pPr>
            <a:spcAft>
              <a:spcPts val="0"/>
            </a:spcAft>
          </a:pPr>
          <a:r>
            <a:rPr lang="sk-SK" sz="1050">
              <a:solidFill>
                <a:sysClr val="windowText" lastClr="000000"/>
              </a:solidFill>
              <a:latin typeface="Calibri" panose="020F0502020204030204"/>
              <a:ea typeface="+mn-ea"/>
              <a:cs typeface="+mn-cs"/>
            </a:rPr>
            <a:t>a riešenia</a:t>
          </a:r>
        </a:p>
      </dgm:t>
    </dgm:pt>
    <dgm:pt modelId="{2AA45C03-C886-407D-B543-72736733C832}" type="parTrans" cxnId="{AC413C3F-B7C4-44AC-8846-D4ABC86EEF01}">
      <dgm:prSet/>
      <dgm:spPr/>
      <dgm:t>
        <a:bodyPr/>
        <a:lstStyle/>
        <a:p>
          <a:endParaRPr lang="sk-SK" sz="3600"/>
        </a:p>
      </dgm:t>
    </dgm:pt>
    <dgm:pt modelId="{10081F88-F98B-4DB0-81B6-60B8AB3FA21A}" type="sibTrans" cxnId="{AC413C3F-B7C4-44AC-8846-D4ABC86EEF01}">
      <dgm:prSet custT="1"/>
      <dgm:spPr>
        <a:xfrm>
          <a:off x="472843" y="1458132"/>
          <a:ext cx="4528011" cy="158372"/>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B05C2D0A-004C-419C-ABAD-9A248BB35393}">
      <dgm:prSet custT="1"/>
      <dgm:spPr>
        <a:xfrm>
          <a:off x="7140"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6. Nebojím sa požiadať </a:t>
          </a:r>
        </a:p>
        <a:p>
          <a:pPr>
            <a:spcAft>
              <a:spcPct val="35000"/>
            </a:spcAft>
          </a:pPr>
          <a:r>
            <a:rPr lang="sk-SK" sz="1050">
              <a:solidFill>
                <a:sysClr val="windowText" lastClr="000000"/>
              </a:solidFill>
              <a:latin typeface="Calibri" panose="020F0502020204030204"/>
              <a:ea typeface="+mn-ea"/>
              <a:cs typeface="+mn-cs"/>
            </a:rPr>
            <a:t>o pomoc</a:t>
          </a:r>
        </a:p>
      </dgm:t>
    </dgm:pt>
    <dgm:pt modelId="{C6A84717-FEBE-459C-806A-0294C9F3F026}" type="parTrans" cxnId="{EF0185DE-B387-4B27-A905-D28123B2334F}">
      <dgm:prSet/>
      <dgm:spPr/>
      <dgm:t>
        <a:bodyPr/>
        <a:lstStyle/>
        <a:p>
          <a:endParaRPr lang="sk-SK" sz="3600"/>
        </a:p>
      </dgm:t>
    </dgm:pt>
    <dgm:pt modelId="{D40B1366-0C9F-42DF-860D-66F0EBBC493A}" type="sibTrans" cxnId="{EF0185DE-B387-4B27-A905-D28123B2334F}">
      <dgm:prSet custT="1"/>
      <dgm:spPr>
        <a:xfrm>
          <a:off x="936746"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FD72A61E-DA97-4636-ACE0-0B44E230C1BE}">
      <dgm:prSet custT="1"/>
      <dgm:spPr>
        <a:xfrm>
          <a:off x="1127519"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7. Spoznám </a:t>
          </a:r>
        </a:p>
        <a:p>
          <a:pPr>
            <a:spcAft>
              <a:spcPts val="0"/>
            </a:spcAft>
          </a:pPr>
          <a:r>
            <a:rPr lang="sk-SK" sz="1050">
              <a:solidFill>
                <a:sysClr val="windowText" lastClr="000000"/>
              </a:solidFill>
              <a:latin typeface="Calibri" panose="020F0502020204030204"/>
              <a:ea typeface="+mn-ea"/>
              <a:cs typeface="+mn-cs"/>
            </a:rPr>
            <a:t>a budem trénovať svoje osvedčené, ale i nové zvládacie stratégie</a:t>
          </a:r>
        </a:p>
      </dgm:t>
    </dgm:pt>
    <dgm:pt modelId="{52244973-5F62-4FE1-A695-5CE4F8649525}" type="parTrans" cxnId="{20CDE23E-2834-4E43-9D3F-1BE328B33D08}">
      <dgm:prSet/>
      <dgm:spPr/>
      <dgm:t>
        <a:bodyPr/>
        <a:lstStyle/>
        <a:p>
          <a:endParaRPr lang="sk-SK" sz="3600"/>
        </a:p>
      </dgm:t>
    </dgm:pt>
    <dgm:pt modelId="{9BC4B131-F030-43D4-87E6-4BA32FB44CAD}" type="sibTrans" cxnId="{20CDE23E-2834-4E43-9D3F-1BE328B33D08}">
      <dgm:prSet custT="1"/>
      <dgm:spPr>
        <a:xfrm>
          <a:off x="2057125"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709C8AAC-DD54-48E7-863F-AC0ACA60952F}">
      <dgm:prSet custT="1"/>
      <dgm:spPr>
        <a:xfrm>
          <a:off x="2247898" y="1648905"/>
          <a:ext cx="990603"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8. Naučím sa hovoriť „NIE“</a:t>
          </a:r>
        </a:p>
      </dgm:t>
    </dgm:pt>
    <dgm:pt modelId="{607A83FB-C185-403B-8DC4-3C1D19F01523}" type="parTrans" cxnId="{A67059A9-508B-4D14-88FC-A994E2A59D00}">
      <dgm:prSet/>
      <dgm:spPr/>
      <dgm:t>
        <a:bodyPr/>
        <a:lstStyle/>
        <a:p>
          <a:endParaRPr lang="sk-SK" sz="3600"/>
        </a:p>
      </dgm:t>
    </dgm:pt>
    <dgm:pt modelId="{AB047C1F-4C64-4832-A6BD-B402C8CDABB6}" type="sibTrans" cxnId="{A67059A9-508B-4D14-88FC-A994E2A59D00}">
      <dgm:prSet custT="1"/>
      <dgm:spPr>
        <a:xfrm>
          <a:off x="3236701"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7D612344-DFD1-4C3A-B91F-F4FEE0BA0E14}">
      <dgm:prSet custT="1"/>
      <dgm:spPr>
        <a:xfrm>
          <a:off x="3427474"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9. Starám sa </a:t>
          </a:r>
        </a:p>
        <a:p>
          <a:pPr>
            <a:spcAft>
              <a:spcPts val="0"/>
            </a:spcAft>
          </a:pPr>
          <a:r>
            <a:rPr lang="sk-SK" sz="1050">
              <a:solidFill>
                <a:sysClr val="windowText" lastClr="000000"/>
              </a:solidFill>
              <a:latin typeface="Calibri" panose="020F0502020204030204"/>
              <a:ea typeface="+mn-ea"/>
              <a:cs typeface="+mn-cs"/>
            </a:rPr>
            <a:t>o seba a svoju psychickú pohodu </a:t>
          </a:r>
        </a:p>
      </dgm:t>
    </dgm:pt>
    <dgm:pt modelId="{2618D0E5-AC78-44A0-8525-3BE4484CBD32}" type="parTrans" cxnId="{1D032350-3528-4CD7-93E5-80C22484F260}">
      <dgm:prSet/>
      <dgm:spPr/>
      <dgm:t>
        <a:bodyPr/>
        <a:lstStyle/>
        <a:p>
          <a:endParaRPr lang="sk-SK" sz="3600"/>
        </a:p>
      </dgm:t>
    </dgm:pt>
    <dgm:pt modelId="{1A9CC781-D320-4D90-9EDF-32288B4EDDC8}" type="sibTrans" cxnId="{1D032350-3528-4CD7-93E5-80C22484F260}">
      <dgm:prSet custT="1"/>
      <dgm:spPr>
        <a:xfrm>
          <a:off x="4357080"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809BA886-6D00-4FCE-8C80-C35A6B3187CA}">
      <dgm:prSet custT="1"/>
      <dgm:spPr>
        <a:xfrm>
          <a:off x="4547853"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10. Robím nielen to, čo musím, ale aj to, čo ma baví</a:t>
          </a:r>
        </a:p>
      </dgm:t>
    </dgm:pt>
    <dgm:pt modelId="{F01A3503-8C1E-4C18-801B-2A093B820F66}" type="parTrans" cxnId="{EA6263FF-2109-44FC-911C-59BD00351444}">
      <dgm:prSet/>
      <dgm:spPr/>
      <dgm:t>
        <a:bodyPr/>
        <a:lstStyle/>
        <a:p>
          <a:endParaRPr lang="sk-SK" sz="3600"/>
        </a:p>
      </dgm:t>
    </dgm:pt>
    <dgm:pt modelId="{7CC2441F-6EDA-4304-8247-7CA6882E3895}" type="sibTrans" cxnId="{EA6263FF-2109-44FC-911C-59BD00351444}">
      <dgm:prSet/>
      <dgm:spPr/>
      <dgm:t>
        <a:bodyPr/>
        <a:lstStyle/>
        <a:p>
          <a:endParaRPr lang="sk-SK" sz="3600"/>
        </a:p>
      </dgm:t>
    </dgm:pt>
    <dgm:pt modelId="{6D252373-139E-4123-BE4C-CF06D15317AB}" type="pres">
      <dgm:prSet presAssocID="{72B2C569-9E10-4C96-A479-9E8D14150D3E}" presName="Name0" presStyleCnt="0">
        <dgm:presLayoutVars>
          <dgm:dir/>
          <dgm:resizeHandles val="exact"/>
        </dgm:presLayoutVars>
      </dgm:prSet>
      <dgm:spPr/>
      <dgm:t>
        <a:bodyPr/>
        <a:lstStyle/>
        <a:p>
          <a:endParaRPr lang="sk-SK"/>
        </a:p>
      </dgm:t>
    </dgm:pt>
    <dgm:pt modelId="{67721469-A4A8-426D-913C-E12B1B01DFCF}" type="pres">
      <dgm:prSet presAssocID="{7F400037-A4E4-4E7D-9CAF-68985239015A}" presName="node" presStyleLbl="node1" presStyleIdx="0" presStyleCnt="10" custScaleX="113362" custScaleY="295506">
        <dgm:presLayoutVars>
          <dgm:bulletEnabled val="1"/>
        </dgm:presLayoutVars>
      </dgm:prSet>
      <dgm:spPr>
        <a:prstGeom prst="rect">
          <a:avLst/>
        </a:prstGeom>
      </dgm:spPr>
      <dgm:t>
        <a:bodyPr/>
        <a:lstStyle/>
        <a:p>
          <a:endParaRPr lang="sk-SK"/>
        </a:p>
      </dgm:t>
    </dgm:pt>
    <dgm:pt modelId="{D5C1D877-3AFA-45DF-83FD-AC4AD4889416}" type="pres">
      <dgm:prSet presAssocID="{8DE28B18-5C7C-4068-A36F-17A88DFAF422}" presName="sibTrans" presStyleLbl="sibTrans1D1" presStyleIdx="0" presStyleCnt="9"/>
      <dgm:spPr>
        <a:custGeom>
          <a:avLst/>
          <a:gdLst/>
          <a:ahLst/>
          <a:cxnLst/>
          <a:rect l="0" t="0" r="0" b="0"/>
          <a:pathLst>
            <a:path>
              <a:moveTo>
                <a:pt x="0" y="45720"/>
              </a:moveTo>
              <a:lnTo>
                <a:pt x="158372" y="45720"/>
              </a:lnTo>
            </a:path>
          </a:pathLst>
        </a:custGeom>
      </dgm:spPr>
      <dgm:t>
        <a:bodyPr/>
        <a:lstStyle/>
        <a:p>
          <a:endParaRPr lang="sk-SK"/>
        </a:p>
      </dgm:t>
    </dgm:pt>
    <dgm:pt modelId="{06631F79-9A2A-4462-98C5-C52A6A0E5BE4}" type="pres">
      <dgm:prSet presAssocID="{8DE28B18-5C7C-4068-A36F-17A88DFAF422}" presName="connectorText" presStyleLbl="sibTrans1D1" presStyleIdx="0" presStyleCnt="9"/>
      <dgm:spPr/>
      <dgm:t>
        <a:bodyPr/>
        <a:lstStyle/>
        <a:p>
          <a:endParaRPr lang="sk-SK"/>
        </a:p>
      </dgm:t>
    </dgm:pt>
    <dgm:pt modelId="{5E5C5295-5269-453C-97B2-E10B5F8F4400}" type="pres">
      <dgm:prSet presAssocID="{B6831209-FD43-424B-8A2D-66D20C1835DF}" presName="node" presStyleLbl="node1" presStyleIdx="1" presStyleCnt="10" custScaleX="113362" custScaleY="295506">
        <dgm:presLayoutVars>
          <dgm:bulletEnabled val="1"/>
        </dgm:presLayoutVars>
      </dgm:prSet>
      <dgm:spPr>
        <a:prstGeom prst="rect">
          <a:avLst/>
        </a:prstGeom>
      </dgm:spPr>
      <dgm:t>
        <a:bodyPr/>
        <a:lstStyle/>
        <a:p>
          <a:endParaRPr lang="sk-SK"/>
        </a:p>
      </dgm:t>
    </dgm:pt>
    <dgm:pt modelId="{42F87490-CEE0-4657-A6F5-F49475580C5E}" type="pres">
      <dgm:prSet presAssocID="{D0EF04B7-9A75-47A7-8B12-CFB278FD5DDA}" presName="sibTrans" presStyleLbl="sibTrans1D1" presStyleIdx="1" presStyleCnt="9"/>
      <dgm:spPr>
        <a:custGeom>
          <a:avLst/>
          <a:gdLst/>
          <a:ahLst/>
          <a:cxnLst/>
          <a:rect l="0" t="0" r="0" b="0"/>
          <a:pathLst>
            <a:path>
              <a:moveTo>
                <a:pt x="0" y="45720"/>
              </a:moveTo>
              <a:lnTo>
                <a:pt x="158372" y="45720"/>
              </a:lnTo>
            </a:path>
          </a:pathLst>
        </a:custGeom>
      </dgm:spPr>
      <dgm:t>
        <a:bodyPr/>
        <a:lstStyle/>
        <a:p>
          <a:endParaRPr lang="sk-SK"/>
        </a:p>
      </dgm:t>
    </dgm:pt>
    <dgm:pt modelId="{723D9E23-F20A-488F-8DE9-4E39E9E40F2A}" type="pres">
      <dgm:prSet presAssocID="{D0EF04B7-9A75-47A7-8B12-CFB278FD5DDA}" presName="connectorText" presStyleLbl="sibTrans1D1" presStyleIdx="1" presStyleCnt="9"/>
      <dgm:spPr/>
      <dgm:t>
        <a:bodyPr/>
        <a:lstStyle/>
        <a:p>
          <a:endParaRPr lang="sk-SK"/>
        </a:p>
      </dgm:t>
    </dgm:pt>
    <dgm:pt modelId="{4E2D0791-48DD-4176-B513-B1737E439548}" type="pres">
      <dgm:prSet presAssocID="{9D2A5242-61A6-49C8-86C2-2CACAC5F3414}" presName="node" presStyleLbl="node1" presStyleIdx="2" presStyleCnt="10" custScaleX="119021" custScaleY="295506">
        <dgm:presLayoutVars>
          <dgm:bulletEnabled val="1"/>
        </dgm:presLayoutVars>
      </dgm:prSet>
      <dgm:spPr>
        <a:prstGeom prst="rect">
          <a:avLst/>
        </a:prstGeom>
      </dgm:spPr>
      <dgm:t>
        <a:bodyPr/>
        <a:lstStyle/>
        <a:p>
          <a:endParaRPr lang="sk-SK"/>
        </a:p>
      </dgm:t>
    </dgm:pt>
    <dgm:pt modelId="{A2D301B7-4905-45D1-A176-376DDEAD5AD2}" type="pres">
      <dgm:prSet presAssocID="{1FAE0537-2F29-4E30-B492-1882402F6DCF}" presName="sibTrans" presStyleLbl="sibTrans1D1" presStyleIdx="2" presStyleCnt="9"/>
      <dgm:spPr>
        <a:custGeom>
          <a:avLst/>
          <a:gdLst/>
          <a:ahLst/>
          <a:cxnLst/>
          <a:rect l="0" t="0" r="0" b="0"/>
          <a:pathLst>
            <a:path>
              <a:moveTo>
                <a:pt x="0" y="45720"/>
              </a:moveTo>
              <a:lnTo>
                <a:pt x="158372" y="45720"/>
              </a:lnTo>
            </a:path>
          </a:pathLst>
        </a:custGeom>
      </dgm:spPr>
      <dgm:t>
        <a:bodyPr/>
        <a:lstStyle/>
        <a:p>
          <a:endParaRPr lang="sk-SK"/>
        </a:p>
      </dgm:t>
    </dgm:pt>
    <dgm:pt modelId="{BBEF7C44-F0D9-4D85-94A4-7CAE2DBEEC16}" type="pres">
      <dgm:prSet presAssocID="{1FAE0537-2F29-4E30-B492-1882402F6DCF}" presName="connectorText" presStyleLbl="sibTrans1D1" presStyleIdx="2" presStyleCnt="9"/>
      <dgm:spPr/>
      <dgm:t>
        <a:bodyPr/>
        <a:lstStyle/>
        <a:p>
          <a:endParaRPr lang="sk-SK"/>
        </a:p>
      </dgm:t>
    </dgm:pt>
    <dgm:pt modelId="{88D158CC-2D1E-485A-82AB-13A457BB17D0}" type="pres">
      <dgm:prSet presAssocID="{FBC6B6C5-771F-4CBD-A47B-949EC4B93C89}" presName="node" presStyleLbl="node1" presStyleIdx="3" presStyleCnt="10" custScaleX="113362" custScaleY="295506">
        <dgm:presLayoutVars>
          <dgm:bulletEnabled val="1"/>
        </dgm:presLayoutVars>
      </dgm:prSet>
      <dgm:spPr>
        <a:prstGeom prst="rect">
          <a:avLst/>
        </a:prstGeom>
      </dgm:spPr>
      <dgm:t>
        <a:bodyPr/>
        <a:lstStyle/>
        <a:p>
          <a:endParaRPr lang="sk-SK"/>
        </a:p>
      </dgm:t>
    </dgm:pt>
    <dgm:pt modelId="{0500C36D-AA16-4A44-B526-05C1E6335190}" type="pres">
      <dgm:prSet presAssocID="{AF9EABC8-73C5-4A3D-AAE9-D6F60E01E3E9}" presName="sibTrans" presStyleLbl="sibTrans1D1" presStyleIdx="3" presStyleCnt="9"/>
      <dgm:spPr>
        <a:custGeom>
          <a:avLst/>
          <a:gdLst/>
          <a:ahLst/>
          <a:cxnLst/>
          <a:rect l="0" t="0" r="0" b="0"/>
          <a:pathLst>
            <a:path>
              <a:moveTo>
                <a:pt x="0" y="45720"/>
              </a:moveTo>
              <a:lnTo>
                <a:pt x="158372" y="45720"/>
              </a:lnTo>
            </a:path>
          </a:pathLst>
        </a:custGeom>
      </dgm:spPr>
      <dgm:t>
        <a:bodyPr/>
        <a:lstStyle/>
        <a:p>
          <a:endParaRPr lang="sk-SK"/>
        </a:p>
      </dgm:t>
    </dgm:pt>
    <dgm:pt modelId="{97CEE04C-B665-4EC3-A282-0408C81B854D}" type="pres">
      <dgm:prSet presAssocID="{AF9EABC8-73C5-4A3D-AAE9-D6F60E01E3E9}" presName="connectorText" presStyleLbl="sibTrans1D1" presStyleIdx="3" presStyleCnt="9"/>
      <dgm:spPr/>
      <dgm:t>
        <a:bodyPr/>
        <a:lstStyle/>
        <a:p>
          <a:endParaRPr lang="sk-SK"/>
        </a:p>
      </dgm:t>
    </dgm:pt>
    <dgm:pt modelId="{F9CDFA73-24BE-42DC-BDC7-4F544C02A2CC}" type="pres">
      <dgm:prSet presAssocID="{E210467B-BD84-4B6E-B7C2-0C68FB38CB64}" presName="node" presStyleLbl="node1" presStyleIdx="4" presStyleCnt="10" custScaleX="113362" custScaleY="295506">
        <dgm:presLayoutVars>
          <dgm:bulletEnabled val="1"/>
        </dgm:presLayoutVars>
      </dgm:prSet>
      <dgm:spPr>
        <a:prstGeom prst="rect">
          <a:avLst/>
        </a:prstGeom>
      </dgm:spPr>
      <dgm:t>
        <a:bodyPr/>
        <a:lstStyle/>
        <a:p>
          <a:endParaRPr lang="sk-SK"/>
        </a:p>
      </dgm:t>
    </dgm:pt>
    <dgm:pt modelId="{6A18C6C2-C048-47F8-B3DA-6DA503C5ADBF}" type="pres">
      <dgm:prSet presAssocID="{10081F88-F98B-4DB0-81B6-60B8AB3FA21A}" presName="sibTrans" presStyleLbl="sibTrans1D1" presStyleIdx="4" presStyleCnt="9"/>
      <dgm:spPr>
        <a:custGeom>
          <a:avLst/>
          <a:gdLst/>
          <a:ahLst/>
          <a:cxnLst/>
          <a:rect l="0" t="0" r="0" b="0"/>
          <a:pathLst>
            <a:path>
              <a:moveTo>
                <a:pt x="4528011" y="0"/>
              </a:moveTo>
              <a:lnTo>
                <a:pt x="4528011" y="96286"/>
              </a:lnTo>
              <a:lnTo>
                <a:pt x="0" y="96286"/>
              </a:lnTo>
              <a:lnTo>
                <a:pt x="0" y="158372"/>
              </a:lnTo>
            </a:path>
          </a:pathLst>
        </a:custGeom>
      </dgm:spPr>
      <dgm:t>
        <a:bodyPr/>
        <a:lstStyle/>
        <a:p>
          <a:endParaRPr lang="sk-SK"/>
        </a:p>
      </dgm:t>
    </dgm:pt>
    <dgm:pt modelId="{2F07242A-05B7-4421-AF2B-82E3F5CD7316}" type="pres">
      <dgm:prSet presAssocID="{10081F88-F98B-4DB0-81B6-60B8AB3FA21A}" presName="connectorText" presStyleLbl="sibTrans1D1" presStyleIdx="4" presStyleCnt="9"/>
      <dgm:spPr/>
      <dgm:t>
        <a:bodyPr/>
        <a:lstStyle/>
        <a:p>
          <a:endParaRPr lang="sk-SK"/>
        </a:p>
      </dgm:t>
    </dgm:pt>
    <dgm:pt modelId="{BF9F0EA1-8C92-4B80-80AE-8CE41A952E4F}" type="pres">
      <dgm:prSet presAssocID="{B05C2D0A-004C-419C-ABAD-9A248BB35393}" presName="node" presStyleLbl="node1" presStyleIdx="5" presStyleCnt="10" custScaleX="113362" custScaleY="234861">
        <dgm:presLayoutVars>
          <dgm:bulletEnabled val="1"/>
        </dgm:presLayoutVars>
      </dgm:prSet>
      <dgm:spPr>
        <a:prstGeom prst="rect">
          <a:avLst/>
        </a:prstGeom>
      </dgm:spPr>
      <dgm:t>
        <a:bodyPr/>
        <a:lstStyle/>
        <a:p>
          <a:endParaRPr lang="sk-SK"/>
        </a:p>
      </dgm:t>
    </dgm:pt>
    <dgm:pt modelId="{C593980E-8C16-471C-AEC6-08664EDE6D43}" type="pres">
      <dgm:prSet presAssocID="{D40B1366-0C9F-42DF-860D-66F0EBBC493A}" presName="sibTrans" presStyleLbl="sibTrans1D1" presStyleIdx="5" presStyleCnt="9"/>
      <dgm:spPr>
        <a:custGeom>
          <a:avLst/>
          <a:gdLst/>
          <a:ahLst/>
          <a:cxnLst/>
          <a:rect l="0" t="0" r="0" b="0"/>
          <a:pathLst>
            <a:path>
              <a:moveTo>
                <a:pt x="0" y="45720"/>
              </a:moveTo>
              <a:lnTo>
                <a:pt x="158372" y="45720"/>
              </a:lnTo>
            </a:path>
          </a:pathLst>
        </a:custGeom>
      </dgm:spPr>
      <dgm:t>
        <a:bodyPr/>
        <a:lstStyle/>
        <a:p>
          <a:endParaRPr lang="sk-SK"/>
        </a:p>
      </dgm:t>
    </dgm:pt>
    <dgm:pt modelId="{5FFD5836-EA88-4E76-8760-9EF2F916142B}" type="pres">
      <dgm:prSet presAssocID="{D40B1366-0C9F-42DF-860D-66F0EBBC493A}" presName="connectorText" presStyleLbl="sibTrans1D1" presStyleIdx="5" presStyleCnt="9"/>
      <dgm:spPr/>
      <dgm:t>
        <a:bodyPr/>
        <a:lstStyle/>
        <a:p>
          <a:endParaRPr lang="sk-SK"/>
        </a:p>
      </dgm:t>
    </dgm:pt>
    <dgm:pt modelId="{9B8D2400-BB26-4A19-8DFB-1B46059D2FBF}" type="pres">
      <dgm:prSet presAssocID="{FD72A61E-DA97-4636-ACE0-0B44E230C1BE}" presName="node" presStyleLbl="node1" presStyleIdx="6" presStyleCnt="10" custScaleX="113362" custScaleY="234861">
        <dgm:presLayoutVars>
          <dgm:bulletEnabled val="1"/>
        </dgm:presLayoutVars>
      </dgm:prSet>
      <dgm:spPr>
        <a:prstGeom prst="rect">
          <a:avLst/>
        </a:prstGeom>
      </dgm:spPr>
      <dgm:t>
        <a:bodyPr/>
        <a:lstStyle/>
        <a:p>
          <a:endParaRPr lang="sk-SK"/>
        </a:p>
      </dgm:t>
    </dgm:pt>
    <dgm:pt modelId="{CD901FD4-4A92-4606-B1EE-403997FEDF2A}" type="pres">
      <dgm:prSet presAssocID="{9BC4B131-F030-43D4-87E6-4BA32FB44CAD}" presName="sibTrans" presStyleLbl="sibTrans1D1" presStyleIdx="6" presStyleCnt="9"/>
      <dgm:spPr>
        <a:custGeom>
          <a:avLst/>
          <a:gdLst/>
          <a:ahLst/>
          <a:cxnLst/>
          <a:rect l="0" t="0" r="0" b="0"/>
          <a:pathLst>
            <a:path>
              <a:moveTo>
                <a:pt x="0" y="45720"/>
              </a:moveTo>
              <a:lnTo>
                <a:pt x="158372" y="45720"/>
              </a:lnTo>
            </a:path>
          </a:pathLst>
        </a:custGeom>
      </dgm:spPr>
      <dgm:t>
        <a:bodyPr/>
        <a:lstStyle/>
        <a:p>
          <a:endParaRPr lang="sk-SK"/>
        </a:p>
      </dgm:t>
    </dgm:pt>
    <dgm:pt modelId="{9FD743A8-C0CD-44FA-A012-BD4B487ACF40}" type="pres">
      <dgm:prSet presAssocID="{9BC4B131-F030-43D4-87E6-4BA32FB44CAD}" presName="connectorText" presStyleLbl="sibTrans1D1" presStyleIdx="6" presStyleCnt="9"/>
      <dgm:spPr/>
      <dgm:t>
        <a:bodyPr/>
        <a:lstStyle/>
        <a:p>
          <a:endParaRPr lang="sk-SK"/>
        </a:p>
      </dgm:t>
    </dgm:pt>
    <dgm:pt modelId="{5E7345DA-E237-4D36-A3FB-474B54193722}" type="pres">
      <dgm:prSet presAssocID="{709C8AAC-DD54-48E7-863F-AC0ACA60952F}" presName="node" presStyleLbl="node1" presStyleIdx="7" presStyleCnt="10" custScaleX="120567" custScaleY="234861">
        <dgm:presLayoutVars>
          <dgm:bulletEnabled val="1"/>
        </dgm:presLayoutVars>
      </dgm:prSet>
      <dgm:spPr>
        <a:prstGeom prst="rect">
          <a:avLst/>
        </a:prstGeom>
      </dgm:spPr>
      <dgm:t>
        <a:bodyPr/>
        <a:lstStyle/>
        <a:p>
          <a:endParaRPr lang="sk-SK"/>
        </a:p>
      </dgm:t>
    </dgm:pt>
    <dgm:pt modelId="{D2138903-CCED-4F9A-89BC-2CE58EBDF640}" type="pres">
      <dgm:prSet presAssocID="{AB047C1F-4C64-4832-A6BD-B402C8CDABB6}" presName="sibTrans" presStyleLbl="sibTrans1D1" presStyleIdx="7" presStyleCnt="9"/>
      <dgm:spPr>
        <a:custGeom>
          <a:avLst/>
          <a:gdLst/>
          <a:ahLst/>
          <a:cxnLst/>
          <a:rect l="0" t="0" r="0" b="0"/>
          <a:pathLst>
            <a:path>
              <a:moveTo>
                <a:pt x="0" y="45720"/>
              </a:moveTo>
              <a:lnTo>
                <a:pt x="158372" y="45720"/>
              </a:lnTo>
            </a:path>
          </a:pathLst>
        </a:custGeom>
      </dgm:spPr>
      <dgm:t>
        <a:bodyPr/>
        <a:lstStyle/>
        <a:p>
          <a:endParaRPr lang="sk-SK"/>
        </a:p>
      </dgm:t>
    </dgm:pt>
    <dgm:pt modelId="{29CE24A7-D270-4E62-95A4-1B7645F4DC5B}" type="pres">
      <dgm:prSet presAssocID="{AB047C1F-4C64-4832-A6BD-B402C8CDABB6}" presName="connectorText" presStyleLbl="sibTrans1D1" presStyleIdx="7" presStyleCnt="9"/>
      <dgm:spPr/>
      <dgm:t>
        <a:bodyPr/>
        <a:lstStyle/>
        <a:p>
          <a:endParaRPr lang="sk-SK"/>
        </a:p>
      </dgm:t>
    </dgm:pt>
    <dgm:pt modelId="{760ECCDB-F691-42D8-A392-D81718467AC2}" type="pres">
      <dgm:prSet presAssocID="{7D612344-DFD1-4C3A-B91F-F4FEE0BA0E14}" presName="node" presStyleLbl="node1" presStyleIdx="8" presStyleCnt="10" custScaleX="113362" custScaleY="234861">
        <dgm:presLayoutVars>
          <dgm:bulletEnabled val="1"/>
        </dgm:presLayoutVars>
      </dgm:prSet>
      <dgm:spPr>
        <a:prstGeom prst="rect">
          <a:avLst/>
        </a:prstGeom>
      </dgm:spPr>
      <dgm:t>
        <a:bodyPr/>
        <a:lstStyle/>
        <a:p>
          <a:endParaRPr lang="sk-SK"/>
        </a:p>
      </dgm:t>
    </dgm:pt>
    <dgm:pt modelId="{4C1B27ED-6F7F-4100-A15D-2B299030B8B9}" type="pres">
      <dgm:prSet presAssocID="{1A9CC781-D320-4D90-9EDF-32288B4EDDC8}" presName="sibTrans" presStyleLbl="sibTrans1D1" presStyleIdx="8" presStyleCnt="9"/>
      <dgm:spPr>
        <a:custGeom>
          <a:avLst/>
          <a:gdLst/>
          <a:ahLst/>
          <a:cxnLst/>
          <a:rect l="0" t="0" r="0" b="0"/>
          <a:pathLst>
            <a:path>
              <a:moveTo>
                <a:pt x="0" y="45720"/>
              </a:moveTo>
              <a:lnTo>
                <a:pt x="158372" y="45720"/>
              </a:lnTo>
            </a:path>
          </a:pathLst>
        </a:custGeom>
      </dgm:spPr>
      <dgm:t>
        <a:bodyPr/>
        <a:lstStyle/>
        <a:p>
          <a:endParaRPr lang="sk-SK"/>
        </a:p>
      </dgm:t>
    </dgm:pt>
    <dgm:pt modelId="{519F7DCF-9C55-4609-A3B7-A389F0BE1D93}" type="pres">
      <dgm:prSet presAssocID="{1A9CC781-D320-4D90-9EDF-32288B4EDDC8}" presName="connectorText" presStyleLbl="sibTrans1D1" presStyleIdx="8" presStyleCnt="9"/>
      <dgm:spPr/>
      <dgm:t>
        <a:bodyPr/>
        <a:lstStyle/>
        <a:p>
          <a:endParaRPr lang="sk-SK"/>
        </a:p>
      </dgm:t>
    </dgm:pt>
    <dgm:pt modelId="{EC535542-BA86-44F6-B9B4-3C6F0DB01A37}" type="pres">
      <dgm:prSet presAssocID="{809BA886-6D00-4FCE-8C80-C35A6B3187CA}" presName="node" presStyleLbl="node1" presStyleIdx="9" presStyleCnt="10" custScaleX="113362" custScaleY="234861">
        <dgm:presLayoutVars>
          <dgm:bulletEnabled val="1"/>
        </dgm:presLayoutVars>
      </dgm:prSet>
      <dgm:spPr>
        <a:prstGeom prst="rect">
          <a:avLst/>
        </a:prstGeom>
      </dgm:spPr>
      <dgm:t>
        <a:bodyPr/>
        <a:lstStyle/>
        <a:p>
          <a:endParaRPr lang="sk-SK"/>
        </a:p>
      </dgm:t>
    </dgm:pt>
  </dgm:ptLst>
  <dgm:cxnLst>
    <dgm:cxn modelId="{A9F9D8B9-C36D-4D14-AFBF-D82985618BA5}" type="presOf" srcId="{AF9EABC8-73C5-4A3D-AAE9-D6F60E01E3E9}" destId="{97CEE04C-B665-4EC3-A282-0408C81B854D}" srcOrd="1" destOrd="0" presId="urn:microsoft.com/office/officeart/2005/8/layout/bProcess3"/>
    <dgm:cxn modelId="{EF0185DE-B387-4B27-A905-D28123B2334F}" srcId="{72B2C569-9E10-4C96-A479-9E8D14150D3E}" destId="{B05C2D0A-004C-419C-ABAD-9A248BB35393}" srcOrd="5" destOrd="0" parTransId="{C6A84717-FEBE-459C-806A-0294C9F3F026}" sibTransId="{D40B1366-0C9F-42DF-860D-66F0EBBC493A}"/>
    <dgm:cxn modelId="{20CDE23E-2834-4E43-9D3F-1BE328B33D08}" srcId="{72B2C569-9E10-4C96-A479-9E8D14150D3E}" destId="{FD72A61E-DA97-4636-ACE0-0B44E230C1BE}" srcOrd="6" destOrd="0" parTransId="{52244973-5F62-4FE1-A695-5CE4F8649525}" sibTransId="{9BC4B131-F030-43D4-87E6-4BA32FB44CAD}"/>
    <dgm:cxn modelId="{1D116585-59BC-44E6-B919-D0991F85659D}" srcId="{72B2C569-9E10-4C96-A479-9E8D14150D3E}" destId="{FBC6B6C5-771F-4CBD-A47B-949EC4B93C89}" srcOrd="3" destOrd="0" parTransId="{B323FC6E-C0CF-4E41-AF98-3EC5BD7F6FA9}" sibTransId="{AF9EABC8-73C5-4A3D-AAE9-D6F60E01E3E9}"/>
    <dgm:cxn modelId="{C9AF04C2-B6E4-4F89-8A01-3E76C634A617}" type="presOf" srcId="{AB047C1F-4C64-4832-A6BD-B402C8CDABB6}" destId="{D2138903-CCED-4F9A-89BC-2CE58EBDF640}" srcOrd="0" destOrd="0" presId="urn:microsoft.com/office/officeart/2005/8/layout/bProcess3"/>
    <dgm:cxn modelId="{5239214D-42FB-4087-8074-C746274A2FF7}" type="presOf" srcId="{1FAE0537-2F29-4E30-B492-1882402F6DCF}" destId="{BBEF7C44-F0D9-4D85-94A4-7CAE2DBEEC16}" srcOrd="1" destOrd="0" presId="urn:microsoft.com/office/officeart/2005/8/layout/bProcess3"/>
    <dgm:cxn modelId="{EA6263FF-2109-44FC-911C-59BD00351444}" srcId="{72B2C569-9E10-4C96-A479-9E8D14150D3E}" destId="{809BA886-6D00-4FCE-8C80-C35A6B3187CA}" srcOrd="9" destOrd="0" parTransId="{F01A3503-8C1E-4C18-801B-2A093B820F66}" sibTransId="{7CC2441F-6EDA-4304-8247-7CA6882E3895}"/>
    <dgm:cxn modelId="{85CAF78D-09DD-43AB-9B3D-B5526A3A80F8}" type="presOf" srcId="{AF9EABC8-73C5-4A3D-AAE9-D6F60E01E3E9}" destId="{0500C36D-AA16-4A44-B526-05C1E6335190}" srcOrd="0" destOrd="0" presId="urn:microsoft.com/office/officeart/2005/8/layout/bProcess3"/>
    <dgm:cxn modelId="{49FA075E-4CB6-422D-AFCC-6B69ABDED230}" type="presOf" srcId="{9BC4B131-F030-43D4-87E6-4BA32FB44CAD}" destId="{CD901FD4-4A92-4606-B1EE-403997FEDF2A}" srcOrd="0" destOrd="0" presId="urn:microsoft.com/office/officeart/2005/8/layout/bProcess3"/>
    <dgm:cxn modelId="{90F1B267-A088-4292-9BD0-65FECBE89212}" type="presOf" srcId="{10081F88-F98B-4DB0-81B6-60B8AB3FA21A}" destId="{6A18C6C2-C048-47F8-B3DA-6DA503C5ADBF}" srcOrd="0" destOrd="0" presId="urn:microsoft.com/office/officeart/2005/8/layout/bProcess3"/>
    <dgm:cxn modelId="{A67059A9-508B-4D14-88FC-A994E2A59D00}" srcId="{72B2C569-9E10-4C96-A479-9E8D14150D3E}" destId="{709C8AAC-DD54-48E7-863F-AC0ACA60952F}" srcOrd="7" destOrd="0" parTransId="{607A83FB-C185-403B-8DC4-3C1D19F01523}" sibTransId="{AB047C1F-4C64-4832-A6BD-B402C8CDABB6}"/>
    <dgm:cxn modelId="{1F26C332-880A-4F54-83D9-8897F3055AC5}" type="presOf" srcId="{10081F88-F98B-4DB0-81B6-60B8AB3FA21A}" destId="{2F07242A-05B7-4421-AF2B-82E3F5CD7316}" srcOrd="1" destOrd="0" presId="urn:microsoft.com/office/officeart/2005/8/layout/bProcess3"/>
    <dgm:cxn modelId="{D0772590-4B08-4865-B8B4-E6F5CDD3FC00}" type="presOf" srcId="{1A9CC781-D320-4D90-9EDF-32288B4EDDC8}" destId="{519F7DCF-9C55-4609-A3B7-A389F0BE1D93}" srcOrd="1" destOrd="0" presId="urn:microsoft.com/office/officeart/2005/8/layout/bProcess3"/>
    <dgm:cxn modelId="{915CC1E9-DAF6-4050-9AF0-88FC7ACDEFD6}" type="presOf" srcId="{9BC4B131-F030-43D4-87E6-4BA32FB44CAD}" destId="{9FD743A8-C0CD-44FA-A012-BD4B487ACF40}" srcOrd="1" destOrd="0" presId="urn:microsoft.com/office/officeart/2005/8/layout/bProcess3"/>
    <dgm:cxn modelId="{33D420B7-F0FF-442E-8811-1E0FA392A159}" type="presOf" srcId="{FBC6B6C5-771F-4CBD-A47B-949EC4B93C89}" destId="{88D158CC-2D1E-485A-82AB-13A457BB17D0}" srcOrd="0" destOrd="0" presId="urn:microsoft.com/office/officeart/2005/8/layout/bProcess3"/>
    <dgm:cxn modelId="{6B78A516-2AA0-4A97-BFBC-97147425182E}" type="presOf" srcId="{D0EF04B7-9A75-47A7-8B12-CFB278FD5DDA}" destId="{723D9E23-F20A-488F-8DE9-4E39E9E40F2A}" srcOrd="1" destOrd="0" presId="urn:microsoft.com/office/officeart/2005/8/layout/bProcess3"/>
    <dgm:cxn modelId="{C0EC054B-68B6-4821-B2F4-63EDA625A4F8}" type="presOf" srcId="{709C8AAC-DD54-48E7-863F-AC0ACA60952F}" destId="{5E7345DA-E237-4D36-A3FB-474B54193722}" srcOrd="0" destOrd="0" presId="urn:microsoft.com/office/officeart/2005/8/layout/bProcess3"/>
    <dgm:cxn modelId="{22E4A554-A3A1-4493-87ED-97896A5EC716}" type="presOf" srcId="{B05C2D0A-004C-419C-ABAD-9A248BB35393}" destId="{BF9F0EA1-8C92-4B80-80AE-8CE41A952E4F}" srcOrd="0" destOrd="0" presId="urn:microsoft.com/office/officeart/2005/8/layout/bProcess3"/>
    <dgm:cxn modelId="{187AE15D-1748-4619-A0D5-16723B9A0EBB}" type="presOf" srcId="{8DE28B18-5C7C-4068-A36F-17A88DFAF422}" destId="{D5C1D877-3AFA-45DF-83FD-AC4AD4889416}" srcOrd="0" destOrd="0" presId="urn:microsoft.com/office/officeart/2005/8/layout/bProcess3"/>
    <dgm:cxn modelId="{AC413C3F-B7C4-44AC-8846-D4ABC86EEF01}" srcId="{72B2C569-9E10-4C96-A479-9E8D14150D3E}" destId="{E210467B-BD84-4B6E-B7C2-0C68FB38CB64}" srcOrd="4" destOrd="0" parTransId="{2AA45C03-C886-407D-B543-72736733C832}" sibTransId="{10081F88-F98B-4DB0-81B6-60B8AB3FA21A}"/>
    <dgm:cxn modelId="{8C3FB6C5-569F-460C-A2F2-2922D6A99967}" type="presOf" srcId="{E210467B-BD84-4B6E-B7C2-0C68FB38CB64}" destId="{F9CDFA73-24BE-42DC-BDC7-4F544C02A2CC}" srcOrd="0" destOrd="0" presId="urn:microsoft.com/office/officeart/2005/8/layout/bProcess3"/>
    <dgm:cxn modelId="{E9D90303-DA2B-406E-BC6D-C2B2F382227F}" type="presOf" srcId="{8DE28B18-5C7C-4068-A36F-17A88DFAF422}" destId="{06631F79-9A2A-4462-98C5-C52A6A0E5BE4}" srcOrd="1" destOrd="0" presId="urn:microsoft.com/office/officeart/2005/8/layout/bProcess3"/>
    <dgm:cxn modelId="{129AFEAA-A12E-4054-AAD1-87D1BC4D2854}" type="presOf" srcId="{FD72A61E-DA97-4636-ACE0-0B44E230C1BE}" destId="{9B8D2400-BB26-4A19-8DFB-1B46059D2FBF}" srcOrd="0" destOrd="0" presId="urn:microsoft.com/office/officeart/2005/8/layout/bProcess3"/>
    <dgm:cxn modelId="{2F618270-5824-4A37-96FA-7622776CA40D}" srcId="{72B2C569-9E10-4C96-A479-9E8D14150D3E}" destId="{B6831209-FD43-424B-8A2D-66D20C1835DF}" srcOrd="1" destOrd="0" parTransId="{64A53DBF-BC1F-4D57-883F-1C3DEDD66B0C}" sibTransId="{D0EF04B7-9A75-47A7-8B12-CFB278FD5DDA}"/>
    <dgm:cxn modelId="{B7D9531E-DD88-48C9-A382-76D81FA820B9}" type="presOf" srcId="{1FAE0537-2F29-4E30-B492-1882402F6DCF}" destId="{A2D301B7-4905-45D1-A176-376DDEAD5AD2}" srcOrd="0" destOrd="0" presId="urn:microsoft.com/office/officeart/2005/8/layout/bProcess3"/>
    <dgm:cxn modelId="{F05E49AA-4103-45C6-A515-C66174FDB451}" type="presOf" srcId="{809BA886-6D00-4FCE-8C80-C35A6B3187CA}" destId="{EC535542-BA86-44F6-B9B4-3C6F0DB01A37}" srcOrd="0" destOrd="0" presId="urn:microsoft.com/office/officeart/2005/8/layout/bProcess3"/>
    <dgm:cxn modelId="{78BAEEA0-4C15-438A-991D-34BF40318FA2}" type="presOf" srcId="{7F400037-A4E4-4E7D-9CAF-68985239015A}" destId="{67721469-A4A8-426D-913C-E12B1B01DFCF}" srcOrd="0" destOrd="0" presId="urn:microsoft.com/office/officeart/2005/8/layout/bProcess3"/>
    <dgm:cxn modelId="{33E7EED8-EC63-43E2-AEDF-581C54CDDC48}" type="presOf" srcId="{72B2C569-9E10-4C96-A479-9E8D14150D3E}" destId="{6D252373-139E-4123-BE4C-CF06D15317AB}" srcOrd="0" destOrd="0" presId="urn:microsoft.com/office/officeart/2005/8/layout/bProcess3"/>
    <dgm:cxn modelId="{441EE22E-7B2E-442C-B46D-D66652645296}" type="presOf" srcId="{1A9CC781-D320-4D90-9EDF-32288B4EDDC8}" destId="{4C1B27ED-6F7F-4100-A15D-2B299030B8B9}" srcOrd="0" destOrd="0" presId="urn:microsoft.com/office/officeart/2005/8/layout/bProcess3"/>
    <dgm:cxn modelId="{3AB7839F-BAA9-4033-B739-5F5D61E92841}" type="presOf" srcId="{D40B1366-0C9F-42DF-860D-66F0EBBC493A}" destId="{C593980E-8C16-471C-AEC6-08664EDE6D43}" srcOrd="0" destOrd="0" presId="urn:microsoft.com/office/officeart/2005/8/layout/bProcess3"/>
    <dgm:cxn modelId="{E8BDD9F3-4CDF-4A10-A7B0-CA5A51FFC377}" srcId="{72B2C569-9E10-4C96-A479-9E8D14150D3E}" destId="{9D2A5242-61A6-49C8-86C2-2CACAC5F3414}" srcOrd="2" destOrd="0" parTransId="{4C671661-CBF5-4B3F-BB94-3E53D1196FF9}" sibTransId="{1FAE0537-2F29-4E30-B492-1882402F6DCF}"/>
    <dgm:cxn modelId="{EA9D2A4D-C681-4FD2-9FE3-D82C7BECACA2}" type="presOf" srcId="{D0EF04B7-9A75-47A7-8B12-CFB278FD5DDA}" destId="{42F87490-CEE0-4657-A6F5-F49475580C5E}" srcOrd="0" destOrd="0" presId="urn:microsoft.com/office/officeart/2005/8/layout/bProcess3"/>
    <dgm:cxn modelId="{B8B4D857-FDCE-4ED6-ADB5-66476253AD54}" type="presOf" srcId="{AB047C1F-4C64-4832-A6BD-B402C8CDABB6}" destId="{29CE24A7-D270-4E62-95A4-1B7645F4DC5B}" srcOrd="1" destOrd="0" presId="urn:microsoft.com/office/officeart/2005/8/layout/bProcess3"/>
    <dgm:cxn modelId="{3CDC0C39-F606-422C-862A-58F30359016E}" srcId="{72B2C569-9E10-4C96-A479-9E8D14150D3E}" destId="{7F400037-A4E4-4E7D-9CAF-68985239015A}" srcOrd="0" destOrd="0" parTransId="{EC6F648A-4427-4DEE-AC4F-D8BC29E22770}" sibTransId="{8DE28B18-5C7C-4068-A36F-17A88DFAF422}"/>
    <dgm:cxn modelId="{D99591F6-BAA8-44A9-983B-BA128AF8D03F}" type="presOf" srcId="{9D2A5242-61A6-49C8-86C2-2CACAC5F3414}" destId="{4E2D0791-48DD-4176-B513-B1737E439548}" srcOrd="0" destOrd="0" presId="urn:microsoft.com/office/officeart/2005/8/layout/bProcess3"/>
    <dgm:cxn modelId="{1D032350-3528-4CD7-93E5-80C22484F260}" srcId="{72B2C569-9E10-4C96-A479-9E8D14150D3E}" destId="{7D612344-DFD1-4C3A-B91F-F4FEE0BA0E14}" srcOrd="8" destOrd="0" parTransId="{2618D0E5-AC78-44A0-8525-3BE4484CBD32}" sibTransId="{1A9CC781-D320-4D90-9EDF-32288B4EDDC8}"/>
    <dgm:cxn modelId="{A7A7BADB-7D5C-4975-9CC0-AC111904FC96}" type="presOf" srcId="{B6831209-FD43-424B-8A2D-66D20C1835DF}" destId="{5E5C5295-5269-453C-97B2-E10B5F8F4400}" srcOrd="0" destOrd="0" presId="urn:microsoft.com/office/officeart/2005/8/layout/bProcess3"/>
    <dgm:cxn modelId="{0656ED44-6A56-4252-AB79-3430D22032FC}" type="presOf" srcId="{D40B1366-0C9F-42DF-860D-66F0EBBC493A}" destId="{5FFD5836-EA88-4E76-8760-9EF2F916142B}" srcOrd="1" destOrd="0" presId="urn:microsoft.com/office/officeart/2005/8/layout/bProcess3"/>
    <dgm:cxn modelId="{71756FE0-1D8E-4696-AE12-A1A052BBA5FB}" type="presOf" srcId="{7D612344-DFD1-4C3A-B91F-F4FEE0BA0E14}" destId="{760ECCDB-F691-42D8-A392-D81718467AC2}" srcOrd="0" destOrd="0" presId="urn:microsoft.com/office/officeart/2005/8/layout/bProcess3"/>
    <dgm:cxn modelId="{762A68A0-F269-4112-B1D0-56F9D07BCE04}" type="presParOf" srcId="{6D252373-139E-4123-BE4C-CF06D15317AB}" destId="{67721469-A4A8-426D-913C-E12B1B01DFCF}" srcOrd="0" destOrd="0" presId="urn:microsoft.com/office/officeart/2005/8/layout/bProcess3"/>
    <dgm:cxn modelId="{53DA8F9E-86ED-4829-85B1-92D956F6A71B}" type="presParOf" srcId="{6D252373-139E-4123-BE4C-CF06D15317AB}" destId="{D5C1D877-3AFA-45DF-83FD-AC4AD4889416}" srcOrd="1" destOrd="0" presId="urn:microsoft.com/office/officeart/2005/8/layout/bProcess3"/>
    <dgm:cxn modelId="{088AB985-05C9-471C-B800-C6E00CBE299E}" type="presParOf" srcId="{D5C1D877-3AFA-45DF-83FD-AC4AD4889416}" destId="{06631F79-9A2A-4462-98C5-C52A6A0E5BE4}" srcOrd="0" destOrd="0" presId="urn:microsoft.com/office/officeart/2005/8/layout/bProcess3"/>
    <dgm:cxn modelId="{D63CC5C4-447F-477B-ACA4-8567F3A24ED1}" type="presParOf" srcId="{6D252373-139E-4123-BE4C-CF06D15317AB}" destId="{5E5C5295-5269-453C-97B2-E10B5F8F4400}" srcOrd="2" destOrd="0" presId="urn:microsoft.com/office/officeart/2005/8/layout/bProcess3"/>
    <dgm:cxn modelId="{ABAB68B8-65F5-4757-BA36-15BA16F897E2}" type="presParOf" srcId="{6D252373-139E-4123-BE4C-CF06D15317AB}" destId="{42F87490-CEE0-4657-A6F5-F49475580C5E}" srcOrd="3" destOrd="0" presId="urn:microsoft.com/office/officeart/2005/8/layout/bProcess3"/>
    <dgm:cxn modelId="{19875195-D429-47F9-BCCF-2F93B1DC9609}" type="presParOf" srcId="{42F87490-CEE0-4657-A6F5-F49475580C5E}" destId="{723D9E23-F20A-488F-8DE9-4E39E9E40F2A}" srcOrd="0" destOrd="0" presId="urn:microsoft.com/office/officeart/2005/8/layout/bProcess3"/>
    <dgm:cxn modelId="{AA9FC763-4C06-4BFD-B923-E088B6FBBDFE}" type="presParOf" srcId="{6D252373-139E-4123-BE4C-CF06D15317AB}" destId="{4E2D0791-48DD-4176-B513-B1737E439548}" srcOrd="4" destOrd="0" presId="urn:microsoft.com/office/officeart/2005/8/layout/bProcess3"/>
    <dgm:cxn modelId="{37FEBE39-FD4F-4C75-B4C1-1E0B8AFAEB49}" type="presParOf" srcId="{6D252373-139E-4123-BE4C-CF06D15317AB}" destId="{A2D301B7-4905-45D1-A176-376DDEAD5AD2}" srcOrd="5" destOrd="0" presId="urn:microsoft.com/office/officeart/2005/8/layout/bProcess3"/>
    <dgm:cxn modelId="{C5045326-B303-42D9-97FA-6772B6E16552}" type="presParOf" srcId="{A2D301B7-4905-45D1-A176-376DDEAD5AD2}" destId="{BBEF7C44-F0D9-4D85-94A4-7CAE2DBEEC16}" srcOrd="0" destOrd="0" presId="urn:microsoft.com/office/officeart/2005/8/layout/bProcess3"/>
    <dgm:cxn modelId="{3F41AEF0-FCAB-4920-8EE4-1D27CFCEC7CD}" type="presParOf" srcId="{6D252373-139E-4123-BE4C-CF06D15317AB}" destId="{88D158CC-2D1E-485A-82AB-13A457BB17D0}" srcOrd="6" destOrd="0" presId="urn:microsoft.com/office/officeart/2005/8/layout/bProcess3"/>
    <dgm:cxn modelId="{9D3CD7A6-FDC4-49F8-8E54-A4D9BD416F9E}" type="presParOf" srcId="{6D252373-139E-4123-BE4C-CF06D15317AB}" destId="{0500C36D-AA16-4A44-B526-05C1E6335190}" srcOrd="7" destOrd="0" presId="urn:microsoft.com/office/officeart/2005/8/layout/bProcess3"/>
    <dgm:cxn modelId="{6FBF34C6-E6C4-4D91-87F4-5323A941066F}" type="presParOf" srcId="{0500C36D-AA16-4A44-B526-05C1E6335190}" destId="{97CEE04C-B665-4EC3-A282-0408C81B854D}" srcOrd="0" destOrd="0" presId="urn:microsoft.com/office/officeart/2005/8/layout/bProcess3"/>
    <dgm:cxn modelId="{05E3A297-B996-4E38-898C-4F1BFAA6EB20}" type="presParOf" srcId="{6D252373-139E-4123-BE4C-CF06D15317AB}" destId="{F9CDFA73-24BE-42DC-BDC7-4F544C02A2CC}" srcOrd="8" destOrd="0" presId="urn:microsoft.com/office/officeart/2005/8/layout/bProcess3"/>
    <dgm:cxn modelId="{4B0BDD7B-2E53-4F3D-BC51-8E8032D274BA}" type="presParOf" srcId="{6D252373-139E-4123-BE4C-CF06D15317AB}" destId="{6A18C6C2-C048-47F8-B3DA-6DA503C5ADBF}" srcOrd="9" destOrd="0" presId="urn:microsoft.com/office/officeart/2005/8/layout/bProcess3"/>
    <dgm:cxn modelId="{2036B1C7-FA7B-4E5B-9773-5257A0BE8249}" type="presParOf" srcId="{6A18C6C2-C048-47F8-B3DA-6DA503C5ADBF}" destId="{2F07242A-05B7-4421-AF2B-82E3F5CD7316}" srcOrd="0" destOrd="0" presId="urn:microsoft.com/office/officeart/2005/8/layout/bProcess3"/>
    <dgm:cxn modelId="{10D416AC-3F63-43E8-8462-0B79EB75C636}" type="presParOf" srcId="{6D252373-139E-4123-BE4C-CF06D15317AB}" destId="{BF9F0EA1-8C92-4B80-80AE-8CE41A952E4F}" srcOrd="10" destOrd="0" presId="urn:microsoft.com/office/officeart/2005/8/layout/bProcess3"/>
    <dgm:cxn modelId="{6D79B226-31AA-4145-81FD-34F4B2E58C17}" type="presParOf" srcId="{6D252373-139E-4123-BE4C-CF06D15317AB}" destId="{C593980E-8C16-471C-AEC6-08664EDE6D43}" srcOrd="11" destOrd="0" presId="urn:microsoft.com/office/officeart/2005/8/layout/bProcess3"/>
    <dgm:cxn modelId="{28EC7E4C-462C-4F1B-A2C3-607690EA4990}" type="presParOf" srcId="{C593980E-8C16-471C-AEC6-08664EDE6D43}" destId="{5FFD5836-EA88-4E76-8760-9EF2F916142B}" srcOrd="0" destOrd="0" presId="urn:microsoft.com/office/officeart/2005/8/layout/bProcess3"/>
    <dgm:cxn modelId="{88A9359F-9455-4B54-9035-D0179492D551}" type="presParOf" srcId="{6D252373-139E-4123-BE4C-CF06D15317AB}" destId="{9B8D2400-BB26-4A19-8DFB-1B46059D2FBF}" srcOrd="12" destOrd="0" presId="urn:microsoft.com/office/officeart/2005/8/layout/bProcess3"/>
    <dgm:cxn modelId="{651F8E58-9D23-4487-8383-B0CF5FD99F3F}" type="presParOf" srcId="{6D252373-139E-4123-BE4C-CF06D15317AB}" destId="{CD901FD4-4A92-4606-B1EE-403997FEDF2A}" srcOrd="13" destOrd="0" presId="urn:microsoft.com/office/officeart/2005/8/layout/bProcess3"/>
    <dgm:cxn modelId="{EEC0D95A-15D4-4CAF-9E23-BF38D96FB279}" type="presParOf" srcId="{CD901FD4-4A92-4606-B1EE-403997FEDF2A}" destId="{9FD743A8-C0CD-44FA-A012-BD4B487ACF40}" srcOrd="0" destOrd="0" presId="urn:microsoft.com/office/officeart/2005/8/layout/bProcess3"/>
    <dgm:cxn modelId="{B489D5B1-B75B-4694-BB87-DE01C2149F4A}" type="presParOf" srcId="{6D252373-139E-4123-BE4C-CF06D15317AB}" destId="{5E7345DA-E237-4D36-A3FB-474B54193722}" srcOrd="14" destOrd="0" presId="urn:microsoft.com/office/officeart/2005/8/layout/bProcess3"/>
    <dgm:cxn modelId="{40A3BF41-9FA0-47BA-8CE6-34E0EE7474F5}" type="presParOf" srcId="{6D252373-139E-4123-BE4C-CF06D15317AB}" destId="{D2138903-CCED-4F9A-89BC-2CE58EBDF640}" srcOrd="15" destOrd="0" presId="urn:microsoft.com/office/officeart/2005/8/layout/bProcess3"/>
    <dgm:cxn modelId="{1CBA470D-BC3F-4C20-8CDE-73DF24B463E1}" type="presParOf" srcId="{D2138903-CCED-4F9A-89BC-2CE58EBDF640}" destId="{29CE24A7-D270-4E62-95A4-1B7645F4DC5B}" srcOrd="0" destOrd="0" presId="urn:microsoft.com/office/officeart/2005/8/layout/bProcess3"/>
    <dgm:cxn modelId="{80764349-CE04-4554-89E4-23DFE9B49526}" type="presParOf" srcId="{6D252373-139E-4123-BE4C-CF06D15317AB}" destId="{760ECCDB-F691-42D8-A392-D81718467AC2}" srcOrd="16" destOrd="0" presId="urn:microsoft.com/office/officeart/2005/8/layout/bProcess3"/>
    <dgm:cxn modelId="{5BB13E17-BD1D-422F-AEFB-241C7CA6770F}" type="presParOf" srcId="{6D252373-139E-4123-BE4C-CF06D15317AB}" destId="{4C1B27ED-6F7F-4100-A15D-2B299030B8B9}" srcOrd="17" destOrd="0" presId="urn:microsoft.com/office/officeart/2005/8/layout/bProcess3"/>
    <dgm:cxn modelId="{6686E67A-2B16-45E1-81D9-072BE9911B72}" type="presParOf" srcId="{4C1B27ED-6F7F-4100-A15D-2B299030B8B9}" destId="{519F7DCF-9C55-4609-A3B7-A389F0BE1D93}" srcOrd="0" destOrd="0" presId="urn:microsoft.com/office/officeart/2005/8/layout/bProcess3"/>
    <dgm:cxn modelId="{7E69073D-76E4-4006-9A03-84BE62D20AB8}" type="presParOf" srcId="{6D252373-139E-4123-BE4C-CF06D15317AB}" destId="{EC535542-BA86-44F6-B9B4-3C6F0DB01A37}" srcOrd="18"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2CFC69-3E21-4328-8A60-F567192FA52F}">
      <dsp:nvSpPr>
        <dsp:cNvPr id="0" name=""/>
        <dsp:cNvSpPr/>
      </dsp:nvSpPr>
      <dsp:spPr>
        <a:xfrm rot="5400000">
          <a:off x="3589466" y="-1578233"/>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viera v Boha, sebadôvera</a:t>
          </a:r>
        </a:p>
      </dsp:txBody>
      <dsp:txXfrm rot="-5400000">
        <a:off x="1975103" y="49924"/>
        <a:ext cx="3497502" cy="254982"/>
      </dsp:txXfrm>
    </dsp:sp>
    <dsp:sp modelId="{82CF61D7-330B-4956-9E0F-D42A6124D91D}">
      <dsp:nvSpPr>
        <dsp:cNvPr id="0" name=""/>
        <dsp:cNvSpPr/>
      </dsp:nvSpPr>
      <dsp:spPr>
        <a:xfrm>
          <a:off x="0" y="807"/>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B</a:t>
          </a:r>
          <a:r>
            <a:rPr lang="sk-SK" sz="1200" kern="1200">
              <a:solidFill>
                <a:sysClr val="windowText" lastClr="000000"/>
              </a:solidFill>
              <a:latin typeface="Calibri" panose="020F0502020204030204"/>
              <a:ea typeface="+mn-ea"/>
              <a:cs typeface="+mn-cs"/>
            </a:rPr>
            <a:t>elief</a:t>
          </a:r>
        </a:p>
      </dsp:txBody>
      <dsp:txXfrm>
        <a:off x="17242" y="18049"/>
        <a:ext cx="1940620" cy="318729"/>
      </dsp:txXfrm>
    </dsp:sp>
    <dsp:sp modelId="{C96E6B94-E554-4F5D-AF1A-C960F2D904B9}">
      <dsp:nvSpPr>
        <dsp:cNvPr id="0" name=""/>
        <dsp:cNvSpPr/>
      </dsp:nvSpPr>
      <dsp:spPr>
        <a:xfrm rot="5400000">
          <a:off x="3589466" y="-1207359"/>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vyjadrovanie emócií (vlastných, druhých ľudí)</a:t>
          </a:r>
        </a:p>
      </dsp:txBody>
      <dsp:txXfrm rot="-5400000">
        <a:off x="1975103" y="420798"/>
        <a:ext cx="3497502" cy="254982"/>
      </dsp:txXfrm>
    </dsp:sp>
    <dsp:sp modelId="{5A133B0B-4E2A-4CA1-92F7-B86A46A3F7EA}">
      <dsp:nvSpPr>
        <dsp:cNvPr id="0" name=""/>
        <dsp:cNvSpPr/>
      </dsp:nvSpPr>
      <dsp:spPr>
        <a:xfrm>
          <a:off x="0" y="371681"/>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A</a:t>
          </a:r>
          <a:r>
            <a:rPr lang="sk-SK" sz="1200" kern="1200">
              <a:solidFill>
                <a:sysClr val="windowText" lastClr="000000"/>
              </a:solidFill>
              <a:latin typeface="Calibri" panose="020F0502020204030204"/>
              <a:ea typeface="+mn-ea"/>
              <a:cs typeface="+mn-cs"/>
            </a:rPr>
            <a:t>ffects </a:t>
          </a:r>
        </a:p>
      </dsp:txBody>
      <dsp:txXfrm>
        <a:off x="17242" y="388923"/>
        <a:ext cx="1940620" cy="318729"/>
      </dsp:txXfrm>
    </dsp:sp>
    <dsp:sp modelId="{19D7E603-2711-4678-BE9C-87DC7A3CA6A3}">
      <dsp:nvSpPr>
        <dsp:cNvPr id="0" name=""/>
        <dsp:cNvSpPr/>
      </dsp:nvSpPr>
      <dsp:spPr>
        <a:xfrm rot="5400000">
          <a:off x="3589466" y="-836485"/>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sociálne štýly zvládania, sociálna opora</a:t>
          </a:r>
        </a:p>
      </dsp:txBody>
      <dsp:txXfrm rot="-5400000">
        <a:off x="1975103" y="791672"/>
        <a:ext cx="3497502" cy="254982"/>
      </dsp:txXfrm>
    </dsp:sp>
    <dsp:sp modelId="{D294CA13-14C7-46DC-94BB-1E9B43A54886}">
      <dsp:nvSpPr>
        <dsp:cNvPr id="0" name=""/>
        <dsp:cNvSpPr/>
      </dsp:nvSpPr>
      <dsp:spPr>
        <a:xfrm>
          <a:off x="0" y="742555"/>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S</a:t>
          </a:r>
          <a:r>
            <a:rPr lang="sk-SK" sz="1200" kern="1200">
              <a:solidFill>
                <a:sysClr val="windowText" lastClr="000000"/>
              </a:solidFill>
              <a:latin typeface="Calibri" panose="020F0502020204030204"/>
              <a:ea typeface="+mn-ea"/>
              <a:cs typeface="+mn-cs"/>
            </a:rPr>
            <a:t>ocial </a:t>
          </a:r>
        </a:p>
      </dsp:txBody>
      <dsp:txXfrm>
        <a:off x="17242" y="759797"/>
        <a:ext cx="1940620" cy="318729"/>
      </dsp:txXfrm>
    </dsp:sp>
    <dsp:sp modelId="{B0AEAFFD-D333-483F-91C7-B629E97D9918}">
      <dsp:nvSpPr>
        <dsp:cNvPr id="0" name=""/>
        <dsp:cNvSpPr/>
      </dsp:nvSpPr>
      <dsp:spPr>
        <a:xfrm rot="5400000">
          <a:off x="3589466" y="-465611"/>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predstavivosť, vizualizácia príjemných obrazov</a:t>
          </a:r>
        </a:p>
      </dsp:txBody>
      <dsp:txXfrm rot="-5400000">
        <a:off x="1975103" y="1162546"/>
        <a:ext cx="3497502" cy="254982"/>
      </dsp:txXfrm>
    </dsp:sp>
    <dsp:sp modelId="{B2860AEA-122B-4B00-A8C9-4AA939BDD938}">
      <dsp:nvSpPr>
        <dsp:cNvPr id="0" name=""/>
        <dsp:cNvSpPr/>
      </dsp:nvSpPr>
      <dsp:spPr>
        <a:xfrm>
          <a:off x="0" y="1113429"/>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I</a:t>
          </a:r>
          <a:r>
            <a:rPr lang="sk-SK" sz="1200" kern="1200">
              <a:solidFill>
                <a:sysClr val="windowText" lastClr="000000"/>
              </a:solidFill>
              <a:latin typeface="Calibri" panose="020F0502020204030204"/>
              <a:ea typeface="+mn-ea"/>
              <a:cs typeface="+mn-cs"/>
            </a:rPr>
            <a:t>magination </a:t>
          </a:r>
        </a:p>
      </dsp:txBody>
      <dsp:txXfrm>
        <a:off x="17242" y="1130671"/>
        <a:ext cx="1940620" cy="318729"/>
      </dsp:txXfrm>
    </dsp:sp>
    <dsp:sp modelId="{985F63E4-4FA9-449F-A7DE-ABE906426C87}">
      <dsp:nvSpPr>
        <dsp:cNvPr id="0" name=""/>
        <dsp:cNvSpPr/>
      </dsp:nvSpPr>
      <dsp:spPr>
        <a:xfrm rot="5400000">
          <a:off x="3589466" y="-94737"/>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potreba získavania informácií, racionalizácia</a:t>
          </a:r>
        </a:p>
      </dsp:txBody>
      <dsp:txXfrm rot="-5400000">
        <a:off x="1975103" y="1533420"/>
        <a:ext cx="3497502" cy="254982"/>
      </dsp:txXfrm>
    </dsp:sp>
    <dsp:sp modelId="{F6E74F72-8230-4134-8596-654DF6B808D6}">
      <dsp:nvSpPr>
        <dsp:cNvPr id="0" name=""/>
        <dsp:cNvSpPr/>
      </dsp:nvSpPr>
      <dsp:spPr>
        <a:xfrm>
          <a:off x="0" y="1484303"/>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C</a:t>
          </a:r>
          <a:r>
            <a:rPr lang="sk-SK" sz="1200" kern="1200">
              <a:solidFill>
                <a:sysClr val="windowText" lastClr="000000"/>
              </a:solidFill>
              <a:latin typeface="Calibri" panose="020F0502020204030204"/>
              <a:ea typeface="+mn-ea"/>
              <a:cs typeface="+mn-cs"/>
            </a:rPr>
            <a:t>ognition </a:t>
          </a:r>
        </a:p>
      </dsp:txBody>
      <dsp:txXfrm>
        <a:off x="17242" y="1501545"/>
        <a:ext cx="1940620" cy="3187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F93A5-E744-4BDA-BA8E-6E38735AE3D9}">
      <dsp:nvSpPr>
        <dsp:cNvPr id="0" name=""/>
        <dsp:cNvSpPr/>
      </dsp:nvSpPr>
      <dsp:spPr>
        <a:xfrm>
          <a:off x="1287087" y="-345421"/>
          <a:ext cx="3013261" cy="3013261"/>
        </a:xfrm>
        <a:prstGeom prst="circularArrow">
          <a:avLst>
            <a:gd name="adj1" fmla="val 4668"/>
            <a:gd name="adj2" fmla="val 272909"/>
            <a:gd name="adj3" fmla="val 11793759"/>
            <a:gd name="adj4" fmla="val 18791720"/>
            <a:gd name="adj5" fmla="val 4847"/>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sp>
    <dsp:sp modelId="{BA72E38D-D36F-4302-909E-0C1ABE4B46E1}">
      <dsp:nvSpPr>
        <dsp:cNvPr id="0" name=""/>
        <dsp:cNvSpPr/>
      </dsp:nvSpPr>
      <dsp:spPr>
        <a:xfrm>
          <a:off x="1790703" y="100774"/>
          <a:ext cx="2371718" cy="711944"/>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Myšlienky:</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Čo budem robiť, keď niekto ochorie?</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Čo keď to nezvládnem?</a:t>
          </a:r>
        </a:p>
      </dsp:txBody>
      <dsp:txXfrm>
        <a:off x="1825457" y="135528"/>
        <a:ext cx="2302210" cy="642436"/>
      </dsp:txXfrm>
    </dsp:sp>
    <dsp:sp modelId="{A48C857F-8AB4-495B-B58F-4FFA6FD977BF}">
      <dsp:nvSpPr>
        <dsp:cNvPr id="0" name=""/>
        <dsp:cNvSpPr/>
      </dsp:nvSpPr>
      <dsp:spPr>
        <a:xfrm>
          <a:off x="3386510" y="1038653"/>
          <a:ext cx="1915580" cy="95779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Emócie:</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úzkosť</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strach</a:t>
          </a:r>
        </a:p>
      </dsp:txBody>
      <dsp:txXfrm>
        <a:off x="3433265" y="1085408"/>
        <a:ext cx="1822070" cy="864280"/>
      </dsp:txXfrm>
    </dsp:sp>
    <dsp:sp modelId="{D0108048-AFEF-476D-91ED-5B29974BC43C}">
      <dsp:nvSpPr>
        <dsp:cNvPr id="0" name=""/>
        <dsp:cNvSpPr/>
      </dsp:nvSpPr>
      <dsp:spPr>
        <a:xfrm>
          <a:off x="1783308" y="2318688"/>
          <a:ext cx="2407693" cy="805511"/>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Telesné reakcie:</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točenie hlavy, slabosť v končatinách</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búšenie srdca, zrýchlenie dýchania</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zovretie žalúdka</a:t>
          </a:r>
        </a:p>
      </dsp:txBody>
      <dsp:txXfrm>
        <a:off x="1822630" y="2358010"/>
        <a:ext cx="2329049" cy="726867"/>
      </dsp:txXfrm>
    </dsp:sp>
    <dsp:sp modelId="{EA46CFBF-0853-4A3F-A62B-497DF596F6E9}">
      <dsp:nvSpPr>
        <dsp:cNvPr id="0" name=""/>
        <dsp:cNvSpPr/>
      </dsp:nvSpPr>
      <dsp:spPr>
        <a:xfrm>
          <a:off x="725125" y="1038645"/>
          <a:ext cx="1915580" cy="95779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Správanie:</a:t>
          </a:r>
          <a:endParaRPr lang="sk-SK" sz="1100" kern="1200">
            <a:solidFill>
              <a:sysClr val="windowText" lastClr="000000"/>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paralizácia</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 útek zo situácie</a:t>
          </a:r>
        </a:p>
      </dsp:txBody>
      <dsp:txXfrm>
        <a:off x="771880" y="1085400"/>
        <a:ext cx="1822070" cy="8642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C1D877-3AFA-45DF-83FD-AC4AD4889416}">
      <dsp:nvSpPr>
        <dsp:cNvPr id="0" name=""/>
        <dsp:cNvSpPr/>
      </dsp:nvSpPr>
      <dsp:spPr>
        <a:xfrm>
          <a:off x="936746"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1011208" y="730605"/>
        <a:ext cx="9448" cy="1891"/>
      </dsp:txXfrm>
    </dsp:sp>
    <dsp:sp modelId="{67721469-A4A8-426D-913C-E12B1B01DFCF}">
      <dsp:nvSpPr>
        <dsp:cNvPr id="0" name=""/>
        <dsp:cNvSpPr/>
      </dsp:nvSpPr>
      <dsp:spPr>
        <a:xfrm>
          <a:off x="7140"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1. Pokúsim sa o nadhľad – poviem si, že daná situácia nie je nemenná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nebude trvať večne</a:t>
          </a:r>
        </a:p>
      </dsp:txBody>
      <dsp:txXfrm>
        <a:off x="7140" y="3168"/>
        <a:ext cx="931406" cy="1456763"/>
      </dsp:txXfrm>
    </dsp:sp>
    <dsp:sp modelId="{42F87490-CEE0-4657-A6F5-F49475580C5E}">
      <dsp:nvSpPr>
        <dsp:cNvPr id="0" name=""/>
        <dsp:cNvSpPr/>
      </dsp:nvSpPr>
      <dsp:spPr>
        <a:xfrm>
          <a:off x="2057125"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2131587" y="730605"/>
        <a:ext cx="9448" cy="1891"/>
      </dsp:txXfrm>
    </dsp:sp>
    <dsp:sp modelId="{5E5C5295-5269-453C-97B2-E10B5F8F4400}">
      <dsp:nvSpPr>
        <dsp:cNvPr id="0" name=""/>
        <dsp:cNvSpPr/>
      </dsp:nvSpPr>
      <dsp:spPr>
        <a:xfrm>
          <a:off x="1127519"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2. Doprajem si relax </a:t>
          </a:r>
        </a:p>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a dostatočný oddych na zotavenie a načerpanie novej energie</a:t>
          </a:r>
        </a:p>
      </dsp:txBody>
      <dsp:txXfrm>
        <a:off x="1127519" y="3168"/>
        <a:ext cx="931406" cy="1456763"/>
      </dsp:txXfrm>
    </dsp:sp>
    <dsp:sp modelId="{A2D301B7-4905-45D1-A176-376DDEAD5AD2}">
      <dsp:nvSpPr>
        <dsp:cNvPr id="0" name=""/>
        <dsp:cNvSpPr/>
      </dsp:nvSpPr>
      <dsp:spPr>
        <a:xfrm>
          <a:off x="3223999"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3298461" y="730605"/>
        <a:ext cx="9448" cy="1891"/>
      </dsp:txXfrm>
    </dsp:sp>
    <dsp:sp modelId="{4E2D0791-48DD-4176-B513-B1737E439548}">
      <dsp:nvSpPr>
        <dsp:cNvPr id="0" name=""/>
        <dsp:cNvSpPr/>
      </dsp:nvSpPr>
      <dsp:spPr>
        <a:xfrm>
          <a:off x="2247898" y="3168"/>
          <a:ext cx="977901"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3. Doprajem si čas na precítenie, uvedomenie si a vyplavenie prežívaných pocitov,  nebojím sa napr. smútiť</a:t>
          </a:r>
        </a:p>
      </dsp:txBody>
      <dsp:txXfrm>
        <a:off x="2247898" y="3168"/>
        <a:ext cx="977901" cy="1456763"/>
      </dsp:txXfrm>
    </dsp:sp>
    <dsp:sp modelId="{0500C36D-AA16-4A44-B526-05C1E6335190}">
      <dsp:nvSpPr>
        <dsp:cNvPr id="0" name=""/>
        <dsp:cNvSpPr/>
      </dsp:nvSpPr>
      <dsp:spPr>
        <a:xfrm>
          <a:off x="4344378"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4418840" y="730605"/>
        <a:ext cx="9448" cy="1891"/>
      </dsp:txXfrm>
    </dsp:sp>
    <dsp:sp modelId="{88D158CC-2D1E-485A-82AB-13A457BB17D0}">
      <dsp:nvSpPr>
        <dsp:cNvPr id="0" name=""/>
        <dsp:cNvSpPr/>
      </dsp:nvSpPr>
      <dsp:spPr>
        <a:xfrm>
          <a:off x="3414772"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4. Zozbieram si všetky možné informácie </a:t>
          </a:r>
        </a:p>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o probléme</a:t>
          </a:r>
        </a:p>
      </dsp:txBody>
      <dsp:txXfrm>
        <a:off x="3414772" y="3168"/>
        <a:ext cx="931406" cy="1456763"/>
      </dsp:txXfrm>
    </dsp:sp>
    <dsp:sp modelId="{6A18C6C2-C048-47F8-B3DA-6DA503C5ADBF}">
      <dsp:nvSpPr>
        <dsp:cNvPr id="0" name=""/>
        <dsp:cNvSpPr/>
      </dsp:nvSpPr>
      <dsp:spPr>
        <a:xfrm>
          <a:off x="472843" y="1458132"/>
          <a:ext cx="4528011" cy="158372"/>
        </a:xfrm>
        <a:custGeom>
          <a:avLst/>
          <a:gdLst/>
          <a:ahLst/>
          <a:cxnLst/>
          <a:rect l="0" t="0" r="0" b="0"/>
          <a:pathLst>
            <a:path>
              <a:moveTo>
                <a:pt x="4528011" y="0"/>
              </a:moveTo>
              <a:lnTo>
                <a:pt x="4528011" y="96286"/>
              </a:lnTo>
              <a:lnTo>
                <a:pt x="0" y="96286"/>
              </a:lnTo>
              <a:lnTo>
                <a:pt x="0" y="158372"/>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2623550" y="1536373"/>
        <a:ext cx="226597" cy="1891"/>
      </dsp:txXfrm>
    </dsp:sp>
    <dsp:sp modelId="{F9CDFA73-24BE-42DC-BDC7-4F544C02A2CC}">
      <dsp:nvSpPr>
        <dsp:cNvPr id="0" name=""/>
        <dsp:cNvSpPr/>
      </dsp:nvSpPr>
      <dsp:spPr>
        <a:xfrm>
          <a:off x="4535151"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5. Hľadám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navrhujem nové alternatívy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riešenia</a:t>
          </a:r>
        </a:p>
      </dsp:txBody>
      <dsp:txXfrm>
        <a:off x="4535151" y="3168"/>
        <a:ext cx="931406" cy="1456763"/>
      </dsp:txXfrm>
    </dsp:sp>
    <dsp:sp modelId="{C593980E-8C16-471C-AEC6-08664EDE6D43}">
      <dsp:nvSpPr>
        <dsp:cNvPr id="0" name=""/>
        <dsp:cNvSpPr/>
      </dsp:nvSpPr>
      <dsp:spPr>
        <a:xfrm>
          <a:off x="936746"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1011208" y="2226860"/>
        <a:ext cx="9448" cy="1891"/>
      </dsp:txXfrm>
    </dsp:sp>
    <dsp:sp modelId="{BF9F0EA1-8C92-4B80-80AE-8CE41A952E4F}">
      <dsp:nvSpPr>
        <dsp:cNvPr id="0" name=""/>
        <dsp:cNvSpPr/>
      </dsp:nvSpPr>
      <dsp:spPr>
        <a:xfrm>
          <a:off x="7140"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6. Nebojím sa požiadať </a:t>
          </a:r>
        </a:p>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o pomoc</a:t>
          </a:r>
        </a:p>
      </dsp:txBody>
      <dsp:txXfrm>
        <a:off x="7140" y="1648905"/>
        <a:ext cx="931406" cy="1157800"/>
      </dsp:txXfrm>
    </dsp:sp>
    <dsp:sp modelId="{CD901FD4-4A92-4606-B1EE-403997FEDF2A}">
      <dsp:nvSpPr>
        <dsp:cNvPr id="0" name=""/>
        <dsp:cNvSpPr/>
      </dsp:nvSpPr>
      <dsp:spPr>
        <a:xfrm>
          <a:off x="2057125"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2131587" y="2226860"/>
        <a:ext cx="9448" cy="1891"/>
      </dsp:txXfrm>
    </dsp:sp>
    <dsp:sp modelId="{9B8D2400-BB26-4A19-8DFB-1B46059D2FBF}">
      <dsp:nvSpPr>
        <dsp:cNvPr id="0" name=""/>
        <dsp:cNvSpPr/>
      </dsp:nvSpPr>
      <dsp:spPr>
        <a:xfrm>
          <a:off x="1127519"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7. Spoznám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budem trénovať svoje osvedčené, ale i nové zvládacie stratégie</a:t>
          </a:r>
        </a:p>
      </dsp:txBody>
      <dsp:txXfrm>
        <a:off x="1127519" y="1648905"/>
        <a:ext cx="931406" cy="1157800"/>
      </dsp:txXfrm>
    </dsp:sp>
    <dsp:sp modelId="{D2138903-CCED-4F9A-89BC-2CE58EBDF640}">
      <dsp:nvSpPr>
        <dsp:cNvPr id="0" name=""/>
        <dsp:cNvSpPr/>
      </dsp:nvSpPr>
      <dsp:spPr>
        <a:xfrm>
          <a:off x="3236701"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3311164" y="2226860"/>
        <a:ext cx="9448" cy="1891"/>
      </dsp:txXfrm>
    </dsp:sp>
    <dsp:sp modelId="{5E7345DA-E237-4D36-A3FB-474B54193722}">
      <dsp:nvSpPr>
        <dsp:cNvPr id="0" name=""/>
        <dsp:cNvSpPr/>
      </dsp:nvSpPr>
      <dsp:spPr>
        <a:xfrm>
          <a:off x="2247898" y="1648905"/>
          <a:ext cx="990603"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8. Naučím sa hovoriť „NIE“</a:t>
          </a:r>
        </a:p>
      </dsp:txBody>
      <dsp:txXfrm>
        <a:off x="2247898" y="1648905"/>
        <a:ext cx="990603" cy="1157800"/>
      </dsp:txXfrm>
    </dsp:sp>
    <dsp:sp modelId="{4C1B27ED-6F7F-4100-A15D-2B299030B8B9}">
      <dsp:nvSpPr>
        <dsp:cNvPr id="0" name=""/>
        <dsp:cNvSpPr/>
      </dsp:nvSpPr>
      <dsp:spPr>
        <a:xfrm>
          <a:off x="4357080"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4431542" y="2226860"/>
        <a:ext cx="9448" cy="1891"/>
      </dsp:txXfrm>
    </dsp:sp>
    <dsp:sp modelId="{760ECCDB-F691-42D8-A392-D81718467AC2}">
      <dsp:nvSpPr>
        <dsp:cNvPr id="0" name=""/>
        <dsp:cNvSpPr/>
      </dsp:nvSpPr>
      <dsp:spPr>
        <a:xfrm>
          <a:off x="3427474"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9. Starám sa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o seba a svoju psychickú pohodu </a:t>
          </a:r>
        </a:p>
      </dsp:txBody>
      <dsp:txXfrm>
        <a:off x="3427474" y="1648905"/>
        <a:ext cx="931406" cy="1157800"/>
      </dsp:txXfrm>
    </dsp:sp>
    <dsp:sp modelId="{EC535542-BA86-44F6-B9B4-3C6F0DB01A37}">
      <dsp:nvSpPr>
        <dsp:cNvPr id="0" name=""/>
        <dsp:cNvSpPr/>
      </dsp:nvSpPr>
      <dsp:spPr>
        <a:xfrm>
          <a:off x="4547853"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10. Robím nielen to, čo musím, ale aj to, čo ma baví</a:t>
          </a:r>
        </a:p>
      </dsp:txBody>
      <dsp:txXfrm>
        <a:off x="4547853" y="1648905"/>
        <a:ext cx="931406" cy="115780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E6D3-2A5D-457A-9525-531726CB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9</Pages>
  <Words>2031</Words>
  <Characters>11577</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Lehotský</dc:creator>
  <cp:keywords/>
  <dc:description/>
  <cp:lastModifiedBy>yx</cp:lastModifiedBy>
  <cp:revision>13</cp:revision>
  <cp:lastPrinted>2020-04-20T19:17:00Z</cp:lastPrinted>
  <dcterms:created xsi:type="dcterms:W3CDTF">2020-04-09T11:04:00Z</dcterms:created>
  <dcterms:modified xsi:type="dcterms:W3CDTF">2020-04-20T19:17:00Z</dcterms:modified>
</cp:coreProperties>
</file>